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CE" w:rsidRPr="00684D05" w:rsidRDefault="00A070CE" w:rsidP="00A070CE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【附件</w:t>
      </w:r>
      <w:r w:rsidRPr="00684D05">
        <w:rPr>
          <w:rFonts w:ascii="標楷體" w:eastAsia="標楷體" w:hAnsi="標楷體" w:hint="eastAsia"/>
          <w:b/>
          <w:bCs/>
        </w:rPr>
        <w:t>三</w:t>
      </w:r>
      <w:r w:rsidRPr="00684D05">
        <w:rPr>
          <w:rFonts w:ascii="標楷體" w:eastAsia="標楷體" w:hAnsi="標楷體" w:cs="標楷體" w:hint="eastAsia"/>
          <w:b/>
          <w:bCs/>
        </w:rPr>
        <w:t>】</w:t>
      </w:r>
    </w:p>
    <w:p w:rsidR="00A070CE" w:rsidRPr="00684D05" w:rsidRDefault="00A070CE" w:rsidP="00A070CE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684D05">
        <w:rPr>
          <w:rFonts w:ascii="標楷體" w:eastAsia="標楷體" w:hAnsi="標楷體" w:cs="標楷體" w:hint="eastAsia"/>
          <w:b/>
          <w:bCs/>
          <w:sz w:val="30"/>
          <w:szCs w:val="30"/>
        </w:rPr>
        <w:t>桃園縣</w:t>
      </w:r>
      <w:r w:rsidRPr="00684D05">
        <w:rPr>
          <w:rFonts w:ascii="標楷體" w:eastAsia="標楷體" w:hAnsi="標楷體"/>
          <w:b/>
          <w:bCs/>
          <w:sz w:val="30"/>
          <w:szCs w:val="30"/>
        </w:rPr>
        <w:t>103</w:t>
      </w:r>
      <w:proofErr w:type="gramStart"/>
      <w:r w:rsidRPr="00684D05">
        <w:rPr>
          <w:rFonts w:ascii="標楷體" w:eastAsia="標楷體" w:hAnsi="標楷體"/>
          <w:b/>
          <w:bCs/>
          <w:sz w:val="30"/>
          <w:szCs w:val="30"/>
        </w:rPr>
        <w:t>學年</w:t>
      </w:r>
      <w:r w:rsidRPr="00684D05">
        <w:rPr>
          <w:rFonts w:ascii="標楷體" w:eastAsia="標楷體" w:hAnsi="標楷體" w:cs="標楷體" w:hint="eastAsia"/>
          <w:b/>
          <w:bCs/>
          <w:sz w:val="30"/>
          <w:szCs w:val="30"/>
        </w:rPr>
        <w:t>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仁善</w:t>
      </w:r>
      <w:proofErr w:type="gramEnd"/>
      <w:r w:rsidRPr="00684D05">
        <w:rPr>
          <w:rFonts w:ascii="標楷體" w:eastAsia="標楷體" w:hAnsi="標楷體" w:cs="標楷體" w:hint="eastAsia"/>
          <w:b/>
          <w:bCs/>
          <w:sz w:val="30"/>
          <w:szCs w:val="30"/>
        </w:rPr>
        <w:t>國民小學教師學習社群申請計畫書</w:t>
      </w:r>
    </w:p>
    <w:p w:rsidR="00A070CE" w:rsidRPr="00684D05" w:rsidRDefault="00A070CE" w:rsidP="00A070C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（由個別社群撰寫）</w:t>
      </w:r>
    </w:p>
    <w:tbl>
      <w:tblPr>
        <w:tblW w:w="10497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664"/>
        <w:gridCol w:w="632"/>
        <w:gridCol w:w="1352"/>
        <w:gridCol w:w="385"/>
        <w:gridCol w:w="552"/>
        <w:gridCol w:w="151"/>
        <w:gridCol w:w="657"/>
        <w:gridCol w:w="536"/>
        <w:gridCol w:w="908"/>
        <w:gridCol w:w="1667"/>
        <w:gridCol w:w="549"/>
        <w:gridCol w:w="1772"/>
      </w:tblGrid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8529" w:type="dxa"/>
            <w:gridSpan w:val="10"/>
            <w:vAlign w:val="center"/>
          </w:tcPr>
          <w:p w:rsidR="00A070CE" w:rsidRPr="00684D05" w:rsidRDefault="00135555" w:rsidP="00A242A3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proofErr w:type="gramStart"/>
            <w:r>
              <w:rPr>
                <w:rFonts w:ascii="標楷體" w:eastAsia="標楷體" w:hAnsi="標楷體" w:hint="eastAsia"/>
              </w:rPr>
              <w:t>善西克施</w:t>
            </w:r>
            <w:proofErr w:type="gramEnd"/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社群召集人</w:t>
            </w:r>
          </w:p>
        </w:tc>
        <w:tc>
          <w:tcPr>
            <w:tcW w:w="1352" w:type="dxa"/>
            <w:vAlign w:val="center"/>
          </w:tcPr>
          <w:p w:rsidR="00A070CE" w:rsidRPr="00684D05" w:rsidRDefault="00135555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游淑珍</w:t>
            </w:r>
          </w:p>
        </w:tc>
        <w:tc>
          <w:tcPr>
            <w:tcW w:w="937" w:type="dxa"/>
            <w:gridSpan w:val="2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44" w:type="dxa"/>
            <w:gridSpan w:val="3"/>
            <w:vAlign w:val="center"/>
          </w:tcPr>
          <w:p w:rsidR="00A070CE" w:rsidRPr="00684D05" w:rsidRDefault="00135555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896" w:type="dxa"/>
            <w:gridSpan w:val="4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3801710#</w:t>
            </w:r>
            <w:r w:rsidR="00135555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/>
                <w:b/>
                <w:bCs/>
              </w:rPr>
              <w:t>Email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135555">
              <w:rPr>
                <w:rFonts w:ascii="標楷體" w:eastAsia="標楷體" w:hAnsi="標楷體" w:cs="標楷體" w:hint="eastAsia"/>
                <w:b/>
                <w:bCs/>
              </w:rPr>
              <w:t>suzen1313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@</w:t>
            </w:r>
            <w:r w:rsidR="00135555">
              <w:rPr>
                <w:rFonts w:ascii="標楷體" w:eastAsia="標楷體" w:hAnsi="標楷體" w:cs="標楷體" w:hint="eastAsia"/>
                <w:b/>
                <w:bCs/>
              </w:rPr>
              <w:t>yahoo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.</w:t>
            </w:r>
            <w:r w:rsidR="00135555">
              <w:rPr>
                <w:rFonts w:ascii="標楷體" w:eastAsia="標楷體" w:hAnsi="標楷體" w:cs="標楷體" w:hint="eastAsia"/>
                <w:b/>
                <w:bCs/>
              </w:rPr>
              <w:t>com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.tw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spacing w:val="-10"/>
              </w:rPr>
              <w:t>社群分級</w:t>
            </w:r>
          </w:p>
        </w:tc>
        <w:tc>
          <w:tcPr>
            <w:tcW w:w="8529" w:type="dxa"/>
            <w:gridSpan w:val="10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/>
              </w:rPr>
              <w:t>A.</w:t>
            </w:r>
            <w:r w:rsidRPr="00684D05">
              <w:rPr>
                <w:rFonts w:ascii="標楷體" w:eastAsia="標楷體" w:hAnsi="標楷體" w:cs="標楷體" w:hint="eastAsia"/>
              </w:rPr>
              <w:t>初階試辦社群</w:t>
            </w:r>
            <w:r w:rsidRPr="00684D05">
              <w:rPr>
                <w:rFonts w:ascii="標楷體" w:eastAsia="標楷體" w:hAnsi="標楷體"/>
              </w:rPr>
              <w:t xml:space="preserve"> (</w:t>
            </w:r>
            <w:r w:rsidRPr="00684D05">
              <w:rPr>
                <w:rFonts w:ascii="標楷體" w:eastAsia="標楷體" w:hAnsi="標楷體" w:cs="標楷體" w:hint="eastAsia"/>
              </w:rPr>
              <w:t>至少運作</w:t>
            </w:r>
            <w:r w:rsidRPr="00684D05">
              <w:rPr>
                <w:rFonts w:ascii="標楷體" w:eastAsia="標楷體" w:hAnsi="標楷體"/>
              </w:rPr>
              <w:t>6</w:t>
            </w:r>
            <w:r w:rsidRPr="00684D05">
              <w:rPr>
                <w:rFonts w:ascii="標楷體" w:eastAsia="標楷體" w:hAnsi="標楷體" w:cs="標楷體" w:hint="eastAsia"/>
              </w:rPr>
              <w:t>次</w:t>
            </w:r>
            <w:r w:rsidRPr="00684D05">
              <w:rPr>
                <w:rFonts w:ascii="標楷體" w:eastAsia="標楷體" w:hAnsi="標楷體"/>
              </w:rPr>
              <w:t>)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</w:t>
            </w:r>
            <w:r w:rsidRPr="00684D05">
              <w:rPr>
                <w:rFonts w:ascii="標楷體" w:eastAsia="標楷體" w:hAnsi="標楷體"/>
              </w:rPr>
              <w:t>B.</w:t>
            </w:r>
            <w:r w:rsidRPr="00684D05">
              <w:rPr>
                <w:rFonts w:ascii="標楷體" w:eastAsia="標楷體" w:hAnsi="標楷體" w:cs="標楷體" w:hint="eastAsia"/>
              </w:rPr>
              <w:t>領域會議</w:t>
            </w:r>
            <w:proofErr w:type="gramStart"/>
            <w:r w:rsidRPr="00684D05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社群運作</w:t>
            </w:r>
            <w:r w:rsidRPr="00684D05">
              <w:rPr>
                <w:rFonts w:ascii="標楷體" w:eastAsia="標楷體" w:hAnsi="標楷體"/>
              </w:rPr>
              <w:t>(</w:t>
            </w:r>
            <w:r w:rsidRPr="00684D05">
              <w:rPr>
                <w:rFonts w:ascii="標楷體" w:eastAsia="標楷體" w:hAnsi="標楷體" w:cs="標楷體" w:hint="eastAsia"/>
              </w:rPr>
              <w:t>至少運作6次</w:t>
            </w:r>
            <w:r w:rsidRPr="00684D05">
              <w:rPr>
                <w:rFonts w:ascii="標楷體" w:eastAsia="標楷體" w:hAnsi="標楷體"/>
              </w:rPr>
              <w:t xml:space="preserve">) 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</w:t>
            </w:r>
            <w:r w:rsidRPr="00684D05">
              <w:rPr>
                <w:rFonts w:ascii="標楷體" w:eastAsia="標楷體" w:hAnsi="標楷體"/>
              </w:rPr>
              <w:t>C.</w:t>
            </w:r>
            <w:r w:rsidRPr="00684D05">
              <w:rPr>
                <w:rFonts w:ascii="標楷體" w:eastAsia="標楷體" w:hAnsi="標楷體" w:cs="標楷體" w:hint="eastAsia"/>
              </w:rPr>
              <w:t xml:space="preserve">進階社群     </w:t>
            </w:r>
            <w:r w:rsidRPr="00684D05">
              <w:rPr>
                <w:rFonts w:ascii="標楷體" w:eastAsia="標楷體" w:hAnsi="標楷體"/>
              </w:rPr>
              <w:t>(</w:t>
            </w:r>
            <w:r w:rsidRPr="00684D05">
              <w:rPr>
                <w:rFonts w:ascii="標楷體" w:eastAsia="標楷體" w:hAnsi="標楷體" w:cs="標楷體" w:hint="eastAsia"/>
              </w:rPr>
              <w:t>至少運作</w:t>
            </w:r>
            <w:r w:rsidRPr="00684D05">
              <w:rPr>
                <w:rFonts w:ascii="標楷體" w:eastAsia="標楷體" w:hAnsi="標楷體"/>
              </w:rPr>
              <w:t>12</w:t>
            </w:r>
            <w:r w:rsidRPr="00684D05">
              <w:rPr>
                <w:rFonts w:ascii="標楷體" w:eastAsia="標楷體" w:hAnsi="標楷體" w:cs="標楷體" w:hint="eastAsia"/>
              </w:rPr>
              <w:t>次</w:t>
            </w:r>
            <w:r w:rsidRPr="00684D05">
              <w:rPr>
                <w:rFonts w:ascii="標楷體" w:eastAsia="標楷體" w:hAnsi="標楷體"/>
              </w:rPr>
              <w:t>)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hint="eastAsia"/>
              </w:rPr>
              <w:t xml:space="preserve">□D.示範社群     </w:t>
            </w:r>
            <w:r w:rsidRPr="00684D05">
              <w:rPr>
                <w:rFonts w:ascii="標楷體" w:eastAsia="標楷體" w:hAnsi="標楷體"/>
              </w:rPr>
              <w:t>(</w:t>
            </w:r>
            <w:r w:rsidRPr="00684D05">
              <w:rPr>
                <w:rFonts w:ascii="標楷體" w:eastAsia="標楷體" w:hAnsi="標楷體" w:cs="標楷體" w:hint="eastAsia"/>
              </w:rPr>
              <w:t>至少運作</w:t>
            </w:r>
            <w:r w:rsidRPr="00684D05">
              <w:rPr>
                <w:rFonts w:ascii="標楷體" w:eastAsia="標楷體" w:hAnsi="標楷體"/>
              </w:rPr>
              <w:t>12</w:t>
            </w:r>
            <w:r w:rsidRPr="00684D05">
              <w:rPr>
                <w:rFonts w:ascii="標楷體" w:eastAsia="標楷體" w:hAnsi="標楷體" w:cs="標楷體" w:hint="eastAsia"/>
              </w:rPr>
              <w:t>次</w:t>
            </w:r>
            <w:r w:rsidRPr="00684D05">
              <w:rPr>
                <w:rFonts w:ascii="標楷體" w:eastAsia="標楷體" w:hAnsi="標楷體"/>
              </w:rPr>
              <w:t>)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 w:cs="標楷體" w:hint="eastAsia"/>
                <w:b/>
                <w:spacing w:val="-10"/>
              </w:rPr>
              <w:t>社群類型代號及領域/議題類別</w:t>
            </w:r>
          </w:p>
        </w:tc>
        <w:tc>
          <w:tcPr>
            <w:tcW w:w="2440" w:type="dxa"/>
            <w:gridSpan w:val="4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學科領域或議題</w:t>
            </w:r>
            <w:r w:rsidRPr="00684D05">
              <w:rPr>
                <w:rFonts w:ascii="標楷體" w:eastAsia="標楷體" w:hAnsi="標楷體" w:cs="標楷體" w:hint="eastAsia"/>
                <w:spacing w:val="-20"/>
              </w:rPr>
              <w:t>（</w:t>
            </w:r>
            <w:r w:rsidRPr="00684D05">
              <w:rPr>
                <w:rFonts w:ascii="標楷體" w:eastAsia="標楷體" w:hAnsi="標楷體" w:cs="標楷體" w:hint="eastAsia"/>
                <w:spacing w:val="-20"/>
                <w:w w:val="80"/>
              </w:rPr>
              <w:t>請再勾選右欄領域/議題類別</w:t>
            </w:r>
            <w:r w:rsidRPr="00684D05">
              <w:rPr>
                <w:rFonts w:ascii="標楷體" w:eastAsia="標楷體" w:hAnsi="標楷體" w:cs="標楷體" w:hint="eastAsia"/>
                <w:spacing w:val="-20"/>
              </w:rPr>
              <w:t>）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2.</w:t>
            </w:r>
            <w:r w:rsidRPr="00684D05">
              <w:rPr>
                <w:rFonts w:ascii="標楷體" w:eastAsia="標楷體" w:hAnsi="標楷體" w:cs="標楷體" w:hint="eastAsia"/>
              </w:rPr>
              <w:t>□學年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3.</w:t>
            </w:r>
            <w:r w:rsidRPr="00684D05">
              <w:rPr>
                <w:rFonts w:ascii="標楷體" w:eastAsia="標楷體" w:hAnsi="標楷體" w:cs="標楷體" w:hint="eastAsia"/>
              </w:rPr>
              <w:t>□班級經營與輔導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4.</w:t>
            </w:r>
            <w:r w:rsidRPr="00684D05">
              <w:rPr>
                <w:rFonts w:ascii="標楷體" w:eastAsia="標楷體" w:hAnsi="標楷體" w:cs="標楷體" w:hint="eastAsia"/>
              </w:rPr>
              <w:t>□學校經營與管理</w:t>
            </w:r>
          </w:p>
        </w:tc>
        <w:tc>
          <w:tcPr>
            <w:tcW w:w="6089" w:type="dxa"/>
            <w:gridSpan w:val="6"/>
          </w:tcPr>
          <w:p w:rsidR="00A070CE" w:rsidRPr="00684D05" w:rsidRDefault="00A070CE" w:rsidP="00135555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□國語文□本土語言□英語□數學□社會</w:t>
            </w:r>
          </w:p>
          <w:p w:rsidR="00A070CE" w:rsidRPr="00684D05" w:rsidRDefault="00A070CE" w:rsidP="00135555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□自然與生活科技□藝術與人文□健康與體育</w:t>
            </w:r>
          </w:p>
          <w:p w:rsidR="00A070CE" w:rsidRPr="00684D05" w:rsidRDefault="00A070CE" w:rsidP="00135555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 xml:space="preserve">□綜合活動□生活課程□資訊教育□海洋教育 </w:t>
            </w:r>
          </w:p>
          <w:p w:rsidR="00A070CE" w:rsidRPr="00684D05" w:rsidRDefault="00A070CE" w:rsidP="0013555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□人權教育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性別平等教育□環境教育□生涯發展教育□家政教育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組成緣起</w:t>
            </w:r>
          </w:p>
        </w:tc>
        <w:tc>
          <w:tcPr>
            <w:tcW w:w="8529" w:type="dxa"/>
            <w:gridSpan w:val="10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本校的性平議題相關教學活動除融入各領域課程外，定期於每年的1月及5月辦理性別平等議題的影片欣賞及繪本導讀活動。過去多由輔導室提供相關影片及繪本由各班教師授課。為</w:t>
            </w:r>
            <w:r w:rsidR="000A4655">
              <w:rPr>
                <w:rFonts w:ascii="標楷體" w:eastAsia="標楷體" w:hAnsi="標楷體" w:hint="eastAsia"/>
              </w:rPr>
              <w:t>鼓勵教師教學設計與研發教學媒材</w:t>
            </w:r>
            <w:r>
              <w:rPr>
                <w:rFonts w:ascii="標楷體" w:eastAsia="標楷體" w:hAnsi="標楷體" w:hint="eastAsia"/>
              </w:rPr>
              <w:t>，成立本社群，集合有興趣的教師一起研討，充實性平議題的教學資源</w:t>
            </w:r>
            <w:r w:rsidRPr="000A4655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關注焦點</w:t>
            </w:r>
          </w:p>
        </w:tc>
        <w:tc>
          <w:tcPr>
            <w:tcW w:w="8529" w:type="dxa"/>
            <w:gridSpan w:val="10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落實九年一貫</w:t>
            </w:r>
            <w:r w:rsidRPr="00D40BD6">
              <w:rPr>
                <w:rFonts w:ascii="標楷體" w:eastAsia="標楷體" w:hAnsi="標楷體"/>
                <w:color w:val="000000"/>
              </w:rPr>
              <w:t>課程綱要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="00C7100D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關於性平教育議的能力指標，讓本校的性平教學活動能符合能力指標的規範；同時也檢視各項教學活動未能落實的能力指標。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社群目標</w:t>
            </w:r>
          </w:p>
        </w:tc>
        <w:tc>
          <w:tcPr>
            <w:tcW w:w="8529" w:type="dxa"/>
            <w:gridSpan w:val="10"/>
            <w:tcBorders>
              <w:bottom w:val="single" w:sz="4" w:space="0" w:color="auto"/>
            </w:tcBorders>
          </w:tcPr>
          <w:p w:rsidR="00A070CE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5F68B6">
              <w:rPr>
                <w:rFonts w:ascii="標楷體" w:eastAsia="標楷體" w:hAnsi="標楷體" w:hint="eastAsia"/>
              </w:rPr>
              <w:t>應用</w:t>
            </w:r>
            <w:proofErr w:type="gramStart"/>
            <w:r w:rsidR="005F68B6">
              <w:rPr>
                <w:rFonts w:ascii="標楷體" w:eastAsia="標楷體" w:hAnsi="標楷體" w:hint="eastAsia"/>
              </w:rPr>
              <w:t>繪本媒材</w:t>
            </w:r>
            <w:proofErr w:type="gramEnd"/>
            <w:r w:rsidR="005F68B6">
              <w:rPr>
                <w:rFonts w:ascii="標楷體" w:eastAsia="標楷體" w:hAnsi="標楷體" w:hint="eastAsia"/>
              </w:rPr>
              <w:t>教學，轉化性別平等教育能力指標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070CE" w:rsidRPr="00684D05" w:rsidRDefault="00A070CE" w:rsidP="005F68B6">
            <w:pPr>
              <w:adjustRightInd w:val="0"/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5F68B6">
              <w:rPr>
                <w:rFonts w:ascii="標楷體" w:eastAsia="標楷體" w:hAnsi="標楷體" w:hint="eastAsia"/>
              </w:rPr>
              <w:t>透過教師</w:t>
            </w:r>
            <w:proofErr w:type="gramStart"/>
            <w:r w:rsidR="005F68B6">
              <w:rPr>
                <w:rFonts w:ascii="標楷體" w:eastAsia="標楷體" w:hAnsi="標楷體" w:hint="eastAsia"/>
              </w:rPr>
              <w:t>共同備課</w:t>
            </w:r>
            <w:proofErr w:type="gramEnd"/>
            <w:r w:rsidR="005F68B6">
              <w:rPr>
                <w:rFonts w:ascii="標楷體" w:eastAsia="標楷體" w:hAnsi="標楷體" w:hint="eastAsia"/>
              </w:rPr>
              <w:t>，</w:t>
            </w:r>
            <w:r w:rsidR="005F68B6">
              <w:rPr>
                <w:rFonts w:ascii="標楷體" w:eastAsia="標楷體" w:hAnsi="標楷體" w:hint="eastAsia"/>
                <w:color w:val="000000"/>
              </w:rPr>
              <w:t>提升</w:t>
            </w:r>
            <w:r>
              <w:rPr>
                <w:rFonts w:ascii="標楷體" w:eastAsia="標楷體" w:hAnsi="標楷體" w:hint="eastAsia"/>
                <w:color w:val="000000"/>
              </w:rPr>
              <w:t>性</w:t>
            </w:r>
            <w:r w:rsidR="005F68B6">
              <w:rPr>
                <w:rFonts w:ascii="標楷體" w:eastAsia="標楷體" w:hAnsi="標楷體" w:hint="eastAsia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>平</w:t>
            </w:r>
            <w:r w:rsidR="005F68B6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</w:rPr>
              <w:t>教育</w:t>
            </w:r>
            <w:r w:rsidR="005F68B6">
              <w:rPr>
                <w:rFonts w:ascii="標楷體" w:eastAsia="標楷體" w:hAnsi="標楷體" w:hint="eastAsia"/>
                <w:color w:val="000000"/>
              </w:rPr>
              <w:t>專業能力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0497" w:type="dxa"/>
            <w:gridSpan w:val="1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內涵架構圖</w:t>
            </w:r>
          </w:p>
          <w:p w:rsidR="00A070CE" w:rsidRPr="00684D05" w:rsidRDefault="00A070CE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(</w:t>
            </w:r>
            <w:r w:rsidRPr="00684D05">
              <w:rPr>
                <w:rFonts w:ascii="標楷體" w:eastAsia="標楷體" w:hAnsi="標楷體" w:cs="標楷體" w:hint="eastAsia"/>
              </w:rPr>
              <w:t>請利用下方空白處呈現本社群之內涵架構，</w:t>
            </w:r>
            <w:proofErr w:type="gramStart"/>
            <w:r w:rsidRPr="00684D05">
              <w:rPr>
                <w:rFonts w:ascii="標楷體" w:eastAsia="標楷體" w:hAnsi="標楷體" w:cs="標楷體" w:hint="eastAsia"/>
              </w:rPr>
              <w:t>含社群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主軸、子項目及行動策略等</w:t>
            </w:r>
            <w:r w:rsidRPr="00684D05">
              <w:rPr>
                <w:rFonts w:ascii="標楷體" w:eastAsia="標楷體" w:hAnsi="標楷體"/>
              </w:rPr>
              <w:t>)</w:t>
            </w:r>
          </w:p>
        </w:tc>
      </w:tr>
      <w:tr w:rsidR="00A070CE" w:rsidRPr="00684D05" w:rsidTr="00135555">
        <w:trPr>
          <w:trHeight w:val="20"/>
          <w:jc w:val="center"/>
        </w:trPr>
        <w:tc>
          <w:tcPr>
            <w:tcW w:w="10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一、社群主軸：繪本融入性別平等教育教學研究。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二、子項目：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1.課程設計。          2.教學創新。        3.媒材研發。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協同備課</w:t>
            </w:r>
            <w:proofErr w:type="gramEnd"/>
            <w:r>
              <w:rPr>
                <w:rFonts w:ascii="標楷體" w:eastAsia="標楷體" w:hAnsi="標楷體" w:hint="eastAsia"/>
              </w:rPr>
              <w:t>。          5.省思與修正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三、行動策略：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讀性別平等教育議題能力指標。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2、教學蒐集性平相關影片、繪本，研討設計教學活動。</w:t>
            </w: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3、實地進行教學，依學生</w:t>
            </w:r>
            <w:proofErr w:type="gramStart"/>
            <w:r>
              <w:rPr>
                <w:rFonts w:ascii="標楷體" w:eastAsia="標楷體" w:hAnsi="標楷體" w:hint="eastAsia"/>
              </w:rPr>
              <w:t>心得習寫</w:t>
            </w:r>
            <w:proofErr w:type="gramEnd"/>
            <w:r>
              <w:rPr>
                <w:rFonts w:ascii="標楷體" w:eastAsia="標楷體" w:hAnsi="標楷體" w:hint="eastAsia"/>
              </w:rPr>
              <w:t>、學習單與討論情形，檢核學習成效。</w:t>
            </w:r>
          </w:p>
          <w:p w:rsidR="000A4655" w:rsidRPr="00684D0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4、教師互相討論教學流程，評估學生學習情形。</w:t>
            </w:r>
          </w:p>
          <w:p w:rsidR="00664841" w:rsidRDefault="000A4655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141605</wp:posOffset>
                  </wp:positionV>
                  <wp:extent cx="5429250" cy="3505200"/>
                  <wp:effectExtent l="19050" t="0" r="19050" b="0"/>
                  <wp:wrapTight wrapText="bothSides">
                    <wp:wrapPolygon edited="0">
                      <wp:start x="6973" y="1878"/>
                      <wp:lineTo x="6897" y="4461"/>
                      <wp:lineTo x="7124" y="5635"/>
                      <wp:lineTo x="2349" y="6104"/>
                      <wp:lineTo x="379" y="6691"/>
                      <wp:lineTo x="379" y="10683"/>
                      <wp:lineTo x="3789" y="11270"/>
                      <wp:lineTo x="-76" y="11622"/>
                      <wp:lineTo x="-76" y="18783"/>
                      <wp:lineTo x="379" y="19722"/>
                      <wp:lineTo x="455" y="19722"/>
                      <wp:lineTo x="21524" y="19722"/>
                      <wp:lineTo x="21600" y="19722"/>
                      <wp:lineTo x="21676" y="19135"/>
                      <wp:lineTo x="21676" y="11622"/>
                      <wp:lineTo x="18568" y="11270"/>
                      <wp:lineTo x="21524" y="10683"/>
                      <wp:lineTo x="21524" y="6926"/>
                      <wp:lineTo x="18947" y="6104"/>
                      <wp:lineTo x="14931" y="5635"/>
                      <wp:lineTo x="15006" y="3170"/>
                      <wp:lineTo x="14855" y="2465"/>
                      <wp:lineTo x="14476" y="1878"/>
                      <wp:lineTo x="6973" y="1878"/>
                    </wp:wrapPolygon>
                  </wp:wrapTight>
                  <wp:docPr id="6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anchor>
              </w:drawing>
            </w: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664841" w:rsidRDefault="0066484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A070CE" w:rsidRDefault="00A070CE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0A465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:rsidR="000A4655" w:rsidRPr="00684D05" w:rsidRDefault="000A4655" w:rsidP="000A46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070CE" w:rsidRPr="00684D05" w:rsidTr="00135555">
        <w:trPr>
          <w:trHeight w:val="87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社群成員</w:t>
            </w:r>
          </w:p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（至少</w:t>
            </w:r>
            <w:r w:rsidRPr="00684D05">
              <w:rPr>
                <w:rFonts w:ascii="標楷體" w:eastAsia="標楷體" w:hAnsi="標楷體"/>
                <w:b/>
                <w:bCs/>
              </w:rPr>
              <w:t>6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位，如欄位不足請自行延伸）</w:t>
            </w:r>
            <w:r w:rsidRPr="00684D0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84D05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684D0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070CE" w:rsidRPr="00684D05" w:rsidTr="003B443D">
        <w:trPr>
          <w:trHeight w:val="87"/>
          <w:jc w:val="center"/>
        </w:trPr>
        <w:tc>
          <w:tcPr>
            <w:tcW w:w="1336" w:type="dxa"/>
            <w:gridSpan w:val="2"/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任教領域、職稱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分工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任教領域、職稱</w:t>
            </w:r>
          </w:p>
        </w:tc>
        <w:tc>
          <w:tcPr>
            <w:tcW w:w="1772" w:type="dxa"/>
            <w:vAlign w:val="center"/>
          </w:tcPr>
          <w:p w:rsidR="00A070CE" w:rsidRPr="00684D05" w:rsidRDefault="00A070CE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分工</w:t>
            </w:r>
          </w:p>
        </w:tc>
      </w:tr>
      <w:tr w:rsidR="00A070CE" w:rsidRPr="00684D05" w:rsidTr="003B443D">
        <w:trPr>
          <w:trHeight w:val="82"/>
          <w:jc w:val="center"/>
        </w:trPr>
        <w:tc>
          <w:tcPr>
            <w:tcW w:w="1336" w:type="dxa"/>
            <w:gridSpan w:val="2"/>
            <w:vAlign w:val="center"/>
          </w:tcPr>
          <w:p w:rsidR="00A070CE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游淑珍</w:t>
            </w:r>
          </w:p>
        </w:tc>
        <w:tc>
          <w:tcPr>
            <w:tcW w:w="2369" w:type="dxa"/>
            <w:gridSpan w:val="3"/>
          </w:tcPr>
          <w:p w:rsidR="00A070CE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</w:tcPr>
          <w:p w:rsidR="00A070CE" w:rsidRPr="00684D05" w:rsidRDefault="00EC6AA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藍翊綺</w:t>
            </w:r>
          </w:p>
        </w:tc>
        <w:tc>
          <w:tcPr>
            <w:tcW w:w="2216" w:type="dxa"/>
            <w:gridSpan w:val="2"/>
          </w:tcPr>
          <w:p w:rsidR="00A070CE" w:rsidRPr="00684D05" w:rsidRDefault="00EC6AA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級任導師</w:t>
            </w:r>
          </w:p>
        </w:tc>
        <w:tc>
          <w:tcPr>
            <w:tcW w:w="1772" w:type="dxa"/>
          </w:tcPr>
          <w:p w:rsidR="00A070CE" w:rsidRPr="00684D05" w:rsidRDefault="00F92D6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教學資源收集</w:t>
            </w:r>
          </w:p>
        </w:tc>
      </w:tr>
      <w:tr w:rsidR="00A070CE" w:rsidRPr="00684D05" w:rsidTr="003B443D">
        <w:trPr>
          <w:trHeight w:val="82"/>
          <w:jc w:val="center"/>
        </w:trPr>
        <w:tc>
          <w:tcPr>
            <w:tcW w:w="1336" w:type="dxa"/>
            <w:gridSpan w:val="2"/>
            <w:vAlign w:val="center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陳靜宜</w:t>
            </w:r>
          </w:p>
        </w:tc>
        <w:tc>
          <w:tcPr>
            <w:tcW w:w="2369" w:type="dxa"/>
            <w:gridSpan w:val="3"/>
          </w:tcPr>
          <w:p w:rsidR="00A070CE" w:rsidRPr="00684D05" w:rsidRDefault="00A070CE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CE1D12">
              <w:rPr>
                <w:rFonts w:ascii="標楷體" w:eastAsia="標楷體" w:hAnsi="標楷體" w:hint="eastAsia"/>
              </w:rPr>
              <w:t>、輔導組長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A070CE" w:rsidRPr="00684D05" w:rsidRDefault="00A070CE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1D12" w:rsidRPr="00684D05" w:rsidTr="003B443D">
        <w:trPr>
          <w:trHeight w:val="82"/>
          <w:jc w:val="center"/>
        </w:trPr>
        <w:tc>
          <w:tcPr>
            <w:tcW w:w="1336" w:type="dxa"/>
            <w:gridSpan w:val="2"/>
            <w:vAlign w:val="center"/>
          </w:tcPr>
          <w:p w:rsidR="00CE1D12" w:rsidRPr="00684D05" w:rsidRDefault="00CE1D12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黃芳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71450" cy="123825"/>
                  <wp:effectExtent l="19050" t="0" r="0" b="0"/>
                  <wp:docPr id="3" name="圖片 1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gridSpan w:val="3"/>
          </w:tcPr>
          <w:p w:rsidR="00CE1D12" w:rsidRPr="00684D05" w:rsidRDefault="00CE1D12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級任導師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</w:tcPr>
          <w:p w:rsidR="00CE1D12" w:rsidRPr="00684D05" w:rsidRDefault="00CE1D12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1D12" w:rsidRPr="00684D05" w:rsidTr="003B443D">
        <w:trPr>
          <w:trHeight w:val="82"/>
          <w:jc w:val="center"/>
        </w:trPr>
        <w:tc>
          <w:tcPr>
            <w:tcW w:w="1336" w:type="dxa"/>
            <w:gridSpan w:val="2"/>
            <w:vAlign w:val="center"/>
          </w:tcPr>
          <w:p w:rsidR="00CE1D12" w:rsidRPr="00684D05" w:rsidRDefault="00CE1D12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黃淑君</w:t>
            </w:r>
          </w:p>
        </w:tc>
        <w:tc>
          <w:tcPr>
            <w:tcW w:w="2369" w:type="dxa"/>
            <w:gridSpan w:val="3"/>
          </w:tcPr>
          <w:p w:rsidR="00CE1D12" w:rsidRPr="00684D05" w:rsidRDefault="00EC6AA1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級任導師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</w:tcPr>
          <w:p w:rsidR="00CE1D12" w:rsidRPr="00684D05" w:rsidRDefault="00CE1D12" w:rsidP="00CE1D1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F92D62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</w:tcPr>
          <w:p w:rsidR="00CE1D12" w:rsidRPr="00684D05" w:rsidRDefault="00CE1D12" w:rsidP="00135555">
            <w:pPr>
              <w:adjustRightInd w:val="0"/>
              <w:spacing w:line="400" w:lineRule="exact"/>
              <w:ind w:leftChars="-25" w:left="-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D12" w:rsidRPr="00684D05" w:rsidTr="003B443D">
        <w:trPr>
          <w:trHeight w:val="82"/>
          <w:jc w:val="center"/>
        </w:trPr>
        <w:tc>
          <w:tcPr>
            <w:tcW w:w="133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楊佳蓉</w:t>
            </w:r>
          </w:p>
        </w:tc>
        <w:tc>
          <w:tcPr>
            <w:tcW w:w="2369" w:type="dxa"/>
            <w:gridSpan w:val="3"/>
          </w:tcPr>
          <w:p w:rsidR="00CE1D12" w:rsidRPr="00684D05" w:rsidRDefault="00EC6AA1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級任導師</w:t>
            </w:r>
          </w:p>
        </w:tc>
        <w:tc>
          <w:tcPr>
            <w:tcW w:w="1360" w:type="dxa"/>
            <w:gridSpan w:val="3"/>
            <w:tcBorders>
              <w:right w:val="double" w:sz="4" w:space="0" w:color="auto"/>
            </w:tcBorders>
          </w:tcPr>
          <w:p w:rsidR="00CE1D12" w:rsidRPr="00684D05" w:rsidRDefault="00F92D6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教學觀察紀錄</w:t>
            </w:r>
          </w:p>
        </w:tc>
        <w:tc>
          <w:tcPr>
            <w:tcW w:w="1444" w:type="dxa"/>
            <w:gridSpan w:val="2"/>
            <w:tcBorders>
              <w:left w:val="double" w:sz="4" w:space="0" w:color="auto"/>
            </w:tcBorders>
          </w:tcPr>
          <w:p w:rsidR="00CE1D12" w:rsidRPr="00684D05" w:rsidRDefault="00CE1D12" w:rsidP="00135555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D12" w:rsidRPr="00684D05" w:rsidTr="00135555">
        <w:trPr>
          <w:trHeight w:val="23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CE1D12" w:rsidRPr="00684D05" w:rsidRDefault="00CE1D12" w:rsidP="0013555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實施方式</w:t>
            </w:r>
            <w:r w:rsidRPr="00684D05">
              <w:rPr>
                <w:rFonts w:ascii="標楷體" w:eastAsia="標楷體" w:hAnsi="標楷體"/>
                <w:b/>
                <w:bCs/>
              </w:rPr>
              <w:t>(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684D05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CE1D12" w:rsidRPr="00684D05" w:rsidTr="00135555">
        <w:trPr>
          <w:trHeight w:val="20"/>
          <w:jc w:val="center"/>
        </w:trPr>
        <w:tc>
          <w:tcPr>
            <w:tcW w:w="10497" w:type="dxa"/>
            <w:gridSpan w:val="13"/>
            <w:vAlign w:val="center"/>
          </w:tcPr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□課室觀察與回饋      □主題探討（含專書、影帶）              □主題經驗分享</w:t>
            </w:r>
          </w:p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 xml:space="preserve">□教學檔案製作        </w:t>
            </w:r>
            <w:proofErr w:type="gramStart"/>
            <w:r w:rsidR="00E70849"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專題講座          □新進教師輔導      □標竿楷模學習</w:t>
            </w:r>
          </w:p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 xml:space="preserve">□新課程發展          </w:t>
            </w:r>
            <w:proofErr w:type="gramStart"/>
            <w:r w:rsidR="00EC6AA1"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 xml:space="preserve">教學方法創新     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教學媒材研發      □行動研究</w:t>
            </w:r>
          </w:p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協同</w:t>
            </w:r>
            <w:proofErr w:type="gramStart"/>
            <w:r w:rsidRPr="00684D05">
              <w:rPr>
                <w:rFonts w:ascii="標楷體" w:eastAsia="標楷體" w:hAnsi="標楷體" w:cs="標楷體" w:hint="eastAsia"/>
              </w:rPr>
              <w:t xml:space="preserve">備課            </w:t>
            </w:r>
            <w:r>
              <w:rPr>
                <w:rFonts w:ascii="標楷體" w:eastAsia="標楷體" w:hAnsi="標楷體" w:cs="標楷體" w:hint="eastAsia"/>
              </w:rPr>
              <w:t>█</w:t>
            </w:r>
            <w:proofErr w:type="gramEnd"/>
            <w:r w:rsidRPr="00684D05">
              <w:rPr>
                <w:rFonts w:ascii="標楷體" w:eastAsia="標楷體" w:hAnsi="標楷體" w:cs="標楷體" w:hint="eastAsia"/>
              </w:rPr>
              <w:t>同儕省思對話      □案例分析          □專業領域研討</w:t>
            </w:r>
          </w:p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□國教輔導團輔導小組到校服務（視社群發展需求自行提出）        □其他：</w:t>
            </w:r>
          </w:p>
          <w:p w:rsidR="00CE1D12" w:rsidRPr="00684D05" w:rsidRDefault="00CE1D12" w:rsidP="0013555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E1D12" w:rsidRPr="00684D05" w:rsidTr="00135555">
        <w:trPr>
          <w:trHeight w:val="20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進度規劃</w:t>
            </w:r>
            <w:r w:rsidRPr="00684D05"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CE1D12" w:rsidRPr="00684D05" w:rsidRDefault="00CE1D12" w:rsidP="00954528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/>
                <w:b/>
                <w:bCs/>
              </w:rPr>
              <w:lastRenderedPageBreak/>
              <w:t>(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如欄位不足請自行延伸</w:t>
            </w:r>
            <w:r w:rsidRPr="00684D05">
              <w:rPr>
                <w:rFonts w:ascii="標楷體" w:eastAsia="標楷體" w:hAnsi="標楷體"/>
                <w:b/>
                <w:bCs/>
              </w:rPr>
              <w:t>)</w:t>
            </w:r>
            <w:r w:rsidRPr="00684D0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684D05">
              <w:rPr>
                <w:rFonts w:ascii="標楷體" w:eastAsia="標楷體" w:hAnsi="標楷體" w:cs="標楷體" w:hint="eastAsia"/>
                <w:spacing w:val="-10"/>
              </w:rPr>
              <w:lastRenderedPageBreak/>
              <w:t>場次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日期</w:t>
            </w:r>
          </w:p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CE1D12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CE1D12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實施方式</w:t>
            </w:r>
          </w:p>
          <w:p w:rsidR="00CE1D12" w:rsidRPr="00684D05" w:rsidRDefault="00CE1D12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(</w:t>
            </w:r>
            <w:r w:rsidRPr="00684D05">
              <w:rPr>
                <w:rFonts w:ascii="標楷體" w:eastAsia="標楷體" w:hAnsi="標楷體" w:cs="標楷體" w:hint="eastAsia"/>
              </w:rPr>
              <w:t>參照上列項目</w:t>
            </w:r>
            <w:r w:rsidRPr="00684D05">
              <w:rPr>
                <w:rFonts w:ascii="標楷體" w:eastAsia="標楷體" w:hAnsi="標楷體"/>
              </w:rPr>
              <w:t>)</w:t>
            </w:r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684D05">
              <w:rPr>
                <w:rFonts w:ascii="標楷體" w:eastAsia="標楷體" w:hAnsi="標楷體" w:cs="標楷體" w:hint="eastAsia"/>
                <w:spacing w:val="-16"/>
              </w:rPr>
              <w:t>講師姓名</w:t>
            </w:r>
            <w:r w:rsidRPr="00684D05">
              <w:rPr>
                <w:rFonts w:ascii="標楷體" w:eastAsia="標楷體" w:hAnsi="標楷體"/>
                <w:spacing w:val="-16"/>
              </w:rPr>
              <w:t>/</w:t>
            </w:r>
            <w:r w:rsidRPr="00684D05">
              <w:rPr>
                <w:rFonts w:ascii="標楷體" w:eastAsia="標楷體" w:hAnsi="標楷體" w:cs="標楷體" w:hint="eastAsia"/>
                <w:spacing w:val="-16"/>
              </w:rPr>
              <w:t>職稱</w:t>
            </w:r>
          </w:p>
          <w:p w:rsidR="00CE1D12" w:rsidRPr="00684D05" w:rsidRDefault="00CE1D12" w:rsidP="001355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684D05">
              <w:rPr>
                <w:rFonts w:ascii="標楷體" w:eastAsia="標楷體" w:hAnsi="標楷體"/>
                <w:spacing w:val="-16"/>
              </w:rPr>
              <w:t>(</w:t>
            </w:r>
            <w:r w:rsidRPr="00684D05">
              <w:rPr>
                <w:rFonts w:ascii="標楷體" w:eastAsia="標楷體" w:hAnsi="標楷體" w:cs="標楷體" w:hint="eastAsia"/>
                <w:spacing w:val="-16"/>
              </w:rPr>
              <w:t>未聘講師該</w:t>
            </w:r>
            <w:proofErr w:type="gramStart"/>
            <w:r w:rsidRPr="00684D05">
              <w:rPr>
                <w:rFonts w:ascii="標楷體" w:eastAsia="標楷體" w:hAnsi="標楷體" w:cs="標楷體" w:hint="eastAsia"/>
                <w:spacing w:val="-16"/>
              </w:rPr>
              <w:t>欄免填</w:t>
            </w:r>
            <w:proofErr w:type="gramEnd"/>
            <w:r w:rsidRPr="00684D05">
              <w:rPr>
                <w:rFonts w:ascii="標楷體" w:eastAsia="標楷體" w:hAnsi="標楷體"/>
                <w:spacing w:val="-16"/>
              </w:rPr>
              <w:t>)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1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</w:t>
            </w:r>
            <w:r w:rsidR="00EC6AA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</w:t>
            </w:r>
            <w:r w:rsidR="00EC6AA1">
              <w:rPr>
                <w:rFonts w:ascii="標楷體" w:eastAsia="標楷體" w:hAnsi="標楷體" w:hint="eastAsia"/>
              </w:rPr>
              <w:t>課程設計擬訂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="00CE1D12" w:rsidRPr="00684D05">
              <w:rPr>
                <w:rFonts w:ascii="標楷體" w:eastAsia="標楷體" w:hAnsi="標楷體" w:cs="標楷體" w:hint="eastAsia"/>
              </w:rPr>
              <w:t>協同備課</w:t>
            </w:r>
            <w:proofErr w:type="gramEnd"/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游淑珍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2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103.10.03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</w:t>
            </w:r>
            <w:proofErr w:type="gramStart"/>
            <w:r>
              <w:rPr>
                <w:rFonts w:ascii="標楷體" w:eastAsia="標楷體" w:hAnsi="標楷體" w:hint="eastAsia"/>
              </w:rPr>
              <w:t>教學</w:t>
            </w:r>
            <w:r w:rsidR="00EC6AA1">
              <w:rPr>
                <w:rFonts w:ascii="標楷體" w:eastAsia="標楷體" w:hAnsi="標楷體" w:hint="eastAsia"/>
              </w:rPr>
              <w:t>教學</w:t>
            </w:r>
            <w:proofErr w:type="gramEnd"/>
            <w:r w:rsidR="00EC6AA1">
              <w:rPr>
                <w:rFonts w:ascii="標楷體" w:eastAsia="標楷體" w:hAnsi="標楷體" w:hint="eastAsia"/>
              </w:rPr>
              <w:t>方案研討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684D05">
              <w:rPr>
                <w:rFonts w:ascii="標楷體" w:eastAsia="標楷體" w:hAnsi="標楷體" w:cs="標楷體" w:hint="eastAsia"/>
              </w:rPr>
              <w:t>教學方法創新</w:t>
            </w:r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陳靜宜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3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103.10.24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</w:t>
            </w:r>
            <w:proofErr w:type="gramStart"/>
            <w:r>
              <w:rPr>
                <w:rFonts w:ascii="標楷體" w:eastAsia="標楷體" w:hAnsi="標楷體" w:hint="eastAsia"/>
              </w:rPr>
              <w:t>教學</w:t>
            </w:r>
            <w:r w:rsidR="00EC6AA1">
              <w:rPr>
                <w:rFonts w:ascii="標楷體" w:eastAsia="標楷體" w:hAnsi="標楷體" w:hint="eastAsia"/>
              </w:rPr>
              <w:t>教學</w:t>
            </w:r>
            <w:proofErr w:type="gramEnd"/>
            <w:r w:rsidR="00EC6AA1">
              <w:rPr>
                <w:rFonts w:ascii="標楷體" w:eastAsia="標楷體" w:hAnsi="標楷體" w:hint="eastAsia"/>
              </w:rPr>
              <w:t>媒材研發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 w:rsidR="00CE1D12">
              <w:rPr>
                <w:rFonts w:ascii="標楷體" w:eastAsia="標楷體" w:hAnsi="標楷體" w:cs="標楷體" w:hint="eastAsia"/>
              </w:rPr>
              <w:t>、</w:t>
            </w:r>
            <w:r w:rsidRPr="00684D05">
              <w:rPr>
                <w:rFonts w:ascii="標楷體" w:eastAsia="標楷體" w:hAnsi="標楷體" w:cs="標楷體" w:hint="eastAsia"/>
              </w:rPr>
              <w:t>教學媒材研發</w:t>
            </w:r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藍翊綺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4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103.11.14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E70849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</w:t>
            </w:r>
            <w:r w:rsidR="00EC6AA1">
              <w:rPr>
                <w:rFonts w:ascii="標楷體" w:eastAsia="標楷體" w:hAnsi="標楷體" w:hint="eastAsia"/>
              </w:rPr>
              <w:t>觀察紀錄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684D05">
              <w:rPr>
                <w:rFonts w:ascii="標楷體" w:eastAsia="標楷體" w:hAnsi="標楷體" w:cs="標楷體" w:hint="eastAsia"/>
              </w:rPr>
              <w:t>協同備課</w:t>
            </w:r>
            <w:proofErr w:type="gramEnd"/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F92D6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楊佳蓉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5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103.12.05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</w:t>
            </w:r>
            <w:r w:rsidR="00EC6AA1">
              <w:rPr>
                <w:rFonts w:ascii="標楷體" w:eastAsia="標楷體" w:hAnsi="標楷體" w:hint="eastAsia"/>
              </w:rPr>
              <w:t>教學省思與分享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CE1D12" w:rsidRPr="00684D05">
              <w:rPr>
                <w:rFonts w:ascii="標楷體" w:eastAsia="標楷體" w:hAnsi="標楷體" w:cs="標楷體" w:hint="eastAsia"/>
              </w:rPr>
              <w:t>同儕省思對話</w:t>
            </w:r>
          </w:p>
        </w:tc>
        <w:tc>
          <w:tcPr>
            <w:tcW w:w="2321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黃淑君</w:t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6</w:t>
            </w: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103.12.26</w:t>
            </w: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E70849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</w:t>
            </w:r>
            <w:r w:rsidR="00EC6AA1">
              <w:rPr>
                <w:rFonts w:ascii="標楷體" w:eastAsia="標楷體" w:hAnsi="標楷體" w:hint="eastAsia"/>
              </w:rPr>
              <w:t>教學模組</w:t>
            </w:r>
            <w:r>
              <w:rPr>
                <w:rFonts w:ascii="標楷體" w:eastAsia="標楷體" w:hAnsi="標楷體" w:hint="eastAsia"/>
              </w:rPr>
              <w:t>檢討</w:t>
            </w: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E70849" w:rsidP="00E70849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專題講座</w:t>
            </w:r>
            <w:r w:rsidR="00CE1D12">
              <w:rPr>
                <w:rFonts w:ascii="標楷體" w:eastAsia="標楷體" w:hAnsi="標楷體" w:cs="標楷體" w:hint="eastAsia"/>
              </w:rPr>
              <w:t>、</w:t>
            </w:r>
            <w:r w:rsidR="00CE1D12" w:rsidRPr="00684D05">
              <w:rPr>
                <w:rFonts w:ascii="標楷體" w:eastAsia="標楷體" w:hAnsi="標楷體" w:cs="標楷體" w:hint="eastAsia"/>
              </w:rPr>
              <w:t>同儕省思對話</w:t>
            </w:r>
          </w:p>
        </w:tc>
        <w:tc>
          <w:tcPr>
            <w:tcW w:w="2321" w:type="dxa"/>
            <w:gridSpan w:val="2"/>
          </w:tcPr>
          <w:p w:rsidR="00CE1D12" w:rsidRPr="00684D05" w:rsidRDefault="00F92D6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黃芳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71450" cy="123825"/>
                  <wp:effectExtent l="19050" t="0" r="0" b="0"/>
                  <wp:docPr id="7" name="圖片 2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CE1D12" w:rsidP="00135555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gridSpan w:val="2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D12" w:rsidRPr="00684D05" w:rsidTr="00E70849">
        <w:trPr>
          <w:trHeight w:val="165"/>
          <w:jc w:val="center"/>
        </w:trPr>
        <w:tc>
          <w:tcPr>
            <w:tcW w:w="672" w:type="dxa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097" w:type="dxa"/>
            <w:gridSpan w:val="5"/>
            <w:vAlign w:val="center"/>
          </w:tcPr>
          <w:p w:rsidR="00CE1D12" w:rsidRPr="00684D05" w:rsidRDefault="00CE1D12" w:rsidP="00135555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CE1D12" w:rsidRPr="00684D05" w:rsidRDefault="00CE1D12" w:rsidP="00135555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gridSpan w:val="2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D12" w:rsidRPr="00684D05" w:rsidTr="00135555">
        <w:trPr>
          <w:trHeight w:val="165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社群運作與課程、教學、學習之連結</w:t>
            </w:r>
            <w:r w:rsidRPr="00684D05">
              <w:rPr>
                <w:rFonts w:ascii="標楷體" w:eastAsia="標楷體" w:hAnsi="標楷體"/>
                <w:b/>
                <w:bCs/>
              </w:rPr>
              <w:t>(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可複選，並請簡要說明</w:t>
            </w:r>
            <w:r w:rsidRPr="00684D05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CE1D12" w:rsidRPr="00684D05" w:rsidTr="00135555">
        <w:trPr>
          <w:trHeight w:val="165"/>
          <w:jc w:val="center"/>
        </w:trPr>
        <w:tc>
          <w:tcPr>
            <w:tcW w:w="10497" w:type="dxa"/>
            <w:gridSpan w:val="13"/>
            <w:shd w:val="clear" w:color="auto" w:fill="FFFFFF"/>
            <w:vAlign w:val="center"/>
          </w:tcPr>
          <w:p w:rsidR="00CE1D12" w:rsidRPr="00684D05" w:rsidRDefault="00CE1D12" w:rsidP="00135555">
            <w:pPr>
              <w:adjustRightInd w:val="0"/>
              <w:spacing w:line="480" w:lineRule="auto"/>
              <w:ind w:leftChars="50" w:left="1560" w:hangingChars="600" w:hanging="144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課程發展：</w:t>
            </w:r>
            <w:r>
              <w:rPr>
                <w:rFonts w:ascii="標楷體" w:eastAsia="標楷體" w:hAnsi="標楷體" w:cs="標楷體" w:hint="eastAsia"/>
              </w:rPr>
              <w:t>本社群為充實本校性平教育議題的課程資源，以符合性平議題的能力指標，建立學生關於性平議題的知識內涵。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leftChars="50" w:left="1560" w:hangingChars="600" w:hanging="144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教案設計：</w:t>
            </w:r>
            <w:r>
              <w:rPr>
                <w:rFonts w:ascii="標楷體" w:eastAsia="標楷體" w:hAnsi="標楷體" w:cs="標楷體" w:hint="eastAsia"/>
              </w:rPr>
              <w:t>以影片欣賞、繪本導讀引導學生進入討論主題，配合能力指標，設計學生討論的主題，再進行學習單或心得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的習寫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firstLineChars="50" w:firstLine="12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教學</w:t>
            </w:r>
            <w:r w:rsidR="00E70849">
              <w:rPr>
                <w:rFonts w:ascii="標楷體" w:eastAsia="標楷體" w:hAnsi="標楷體" w:cs="標楷體" w:hint="eastAsia"/>
              </w:rPr>
              <w:t>觀察</w:t>
            </w:r>
            <w:r w:rsidRPr="00684D05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鼓勵參與的教師開放課室觀察，並互相研討，增進教學成效。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firstLineChars="50" w:firstLine="12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學習評量：</w:t>
            </w:r>
            <w:r>
              <w:rPr>
                <w:rFonts w:ascii="標楷體" w:eastAsia="標楷體" w:hAnsi="標楷體" w:cs="標楷體" w:hint="eastAsia"/>
              </w:rPr>
              <w:t>由學生的學習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單習寫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，討論與發表，檢視學生學習成效。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firstLineChars="50" w:firstLine="12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其他：</w:t>
            </w:r>
            <w:r w:rsidR="00C7100D">
              <w:rPr>
                <w:rFonts w:ascii="標楷體" w:eastAsia="標楷體" w:hAnsi="標楷體" w:cs="標楷體" w:hint="eastAsia"/>
              </w:rPr>
              <w:t>以本社群運作模式，作為教師專業發展參考，播下教師學習社群種子</w:t>
            </w:r>
          </w:p>
        </w:tc>
      </w:tr>
      <w:tr w:rsidR="00CE1D12" w:rsidRPr="00684D05" w:rsidTr="00135555">
        <w:trPr>
          <w:trHeight w:val="165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社群作品產製</w:t>
            </w:r>
            <w:r w:rsidRPr="00684D05">
              <w:rPr>
                <w:rFonts w:ascii="標楷體" w:eastAsia="標楷體" w:hAnsi="標楷體"/>
                <w:b/>
                <w:bCs/>
              </w:rPr>
              <w:t xml:space="preserve"> (1-3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項請簡要說明，第</w:t>
            </w:r>
            <w:r w:rsidRPr="00684D05">
              <w:rPr>
                <w:rFonts w:ascii="標楷體" w:eastAsia="標楷體" w:hAnsi="標楷體"/>
                <w:b/>
                <w:bCs/>
              </w:rPr>
              <w:t>4</w:t>
            </w: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項可選填</w:t>
            </w:r>
            <w:r w:rsidRPr="00684D05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CE1D12" w:rsidRPr="00684D05" w:rsidTr="00135555">
        <w:trPr>
          <w:trHeight w:val="165"/>
          <w:jc w:val="center"/>
        </w:trPr>
        <w:tc>
          <w:tcPr>
            <w:tcW w:w="10497" w:type="dxa"/>
            <w:gridSpan w:val="13"/>
            <w:shd w:val="clear" w:color="auto" w:fill="FFFFFF"/>
            <w:vAlign w:val="center"/>
          </w:tcPr>
          <w:p w:rsidR="00CE1D12" w:rsidRPr="00684D05" w:rsidRDefault="00CE1D12" w:rsidP="00135555">
            <w:pPr>
              <w:adjustRightInd w:val="0"/>
              <w:spacing w:line="480" w:lineRule="auto"/>
              <w:ind w:leftChars="50" w:left="120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/>
              </w:rPr>
              <w:t>1.</w:t>
            </w:r>
            <w:r w:rsidRPr="00684D05">
              <w:rPr>
                <w:rFonts w:ascii="標楷體" w:eastAsia="標楷體" w:hAnsi="標楷體" w:cs="標楷體" w:hint="eastAsia"/>
              </w:rPr>
              <w:t>成果作品：</w:t>
            </w:r>
            <w:r>
              <w:rPr>
                <w:rFonts w:ascii="標楷體" w:eastAsia="標楷體" w:hAnsi="標楷體" w:cs="標楷體" w:hint="eastAsia"/>
              </w:rPr>
              <w:t>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社群產製</w:t>
            </w:r>
            <w:proofErr w:type="gramEnd"/>
            <w:r>
              <w:rPr>
                <w:rFonts w:ascii="標楷體" w:eastAsia="標楷體" w:hAnsi="標楷體" w:cs="標楷體" w:hint="eastAsia"/>
              </w:rPr>
              <w:t>成果報告，包含性別平等教學設計說明，學生上課實錄，優秀學習單等。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leftChars="50" w:left="120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/>
              </w:rPr>
              <w:t>2.</w:t>
            </w:r>
            <w:r w:rsidRPr="00684D05">
              <w:rPr>
                <w:rFonts w:ascii="標楷體" w:eastAsia="標楷體" w:hAnsi="標楷體" w:cs="標楷體" w:hint="eastAsia"/>
              </w:rPr>
              <w:t>成就舞台：</w:t>
            </w:r>
            <w:r w:rsidR="00C7100D">
              <w:rPr>
                <w:rFonts w:ascii="標楷體" w:eastAsia="標楷體" w:hAnsi="標楷體" w:cs="標楷體" w:hint="eastAsia"/>
              </w:rPr>
              <w:t>透過共同研討</w:t>
            </w:r>
            <w:proofErr w:type="gramStart"/>
            <w:r w:rsidR="00C7100D">
              <w:rPr>
                <w:rFonts w:ascii="標楷體" w:eastAsia="標楷體" w:hAnsi="標楷體" w:cs="標楷體" w:hint="eastAsia"/>
              </w:rPr>
              <w:t>與備課</w:t>
            </w:r>
            <w:proofErr w:type="gramEnd"/>
            <w:r w:rsidR="00C7100D">
              <w:rPr>
                <w:rFonts w:ascii="標楷體" w:eastAsia="標楷體" w:hAnsi="標楷體" w:cs="標楷體" w:hint="eastAsia"/>
              </w:rPr>
              <w:t>，提升</w:t>
            </w:r>
            <w:r w:rsidR="00C7100D">
              <w:rPr>
                <w:rFonts w:ascii="標楷體" w:eastAsia="標楷體" w:hAnsi="標楷體" w:hint="eastAsia"/>
                <w:color w:val="000000"/>
              </w:rPr>
              <w:t>教師性</w:t>
            </w:r>
            <w:r w:rsidR="00C7100D">
              <w:rPr>
                <w:rFonts w:ascii="標楷體" w:eastAsia="標楷體" w:hAnsi="標楷體" w:hint="eastAsia"/>
              </w:rPr>
              <w:t>別</w:t>
            </w:r>
            <w:r w:rsidR="00C7100D">
              <w:rPr>
                <w:rFonts w:ascii="標楷體" w:eastAsia="標楷體" w:hAnsi="標楷體" w:hint="eastAsia"/>
                <w:color w:val="000000"/>
              </w:rPr>
              <w:t>平</w:t>
            </w:r>
            <w:r w:rsidR="00C7100D">
              <w:rPr>
                <w:rFonts w:ascii="標楷體" w:eastAsia="標楷體" w:hAnsi="標楷體" w:hint="eastAsia"/>
              </w:rPr>
              <w:t>等</w:t>
            </w:r>
            <w:r w:rsidR="00C7100D">
              <w:rPr>
                <w:rFonts w:ascii="標楷體" w:eastAsia="標楷體" w:hAnsi="標楷體" w:hint="eastAsia"/>
                <w:color w:val="000000"/>
              </w:rPr>
              <w:t>教育專業能力。</w:t>
            </w:r>
          </w:p>
          <w:p w:rsidR="00CE1D12" w:rsidRPr="00684D05" w:rsidRDefault="00CE1D12" w:rsidP="00135555">
            <w:pPr>
              <w:adjustRightInd w:val="0"/>
              <w:spacing w:line="480" w:lineRule="auto"/>
              <w:ind w:leftChars="50" w:left="120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/>
              </w:rPr>
              <w:t>3.</w:t>
            </w:r>
            <w:r w:rsidRPr="00684D05">
              <w:rPr>
                <w:rFonts w:ascii="標楷體" w:eastAsia="標楷體" w:hAnsi="標楷體" w:cs="標楷體" w:hint="eastAsia"/>
              </w:rPr>
              <w:t>功勞與資源共享：</w:t>
            </w:r>
            <w:r>
              <w:rPr>
                <w:rFonts w:ascii="標楷體" w:eastAsia="標楷體" w:hAnsi="標楷體" w:cs="標楷體" w:hint="eastAsia"/>
              </w:rPr>
              <w:t>本社群的成果可提供本校教師進行性別議題教學時</w:t>
            </w:r>
            <w:r w:rsidR="00C7100D"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 w:hint="eastAsia"/>
              </w:rPr>
              <w:t>參考。</w:t>
            </w:r>
          </w:p>
          <w:p w:rsidR="00CE1D12" w:rsidRPr="00684D05" w:rsidRDefault="00CE1D12" w:rsidP="00C7100D">
            <w:pPr>
              <w:adjustRightInd w:val="0"/>
              <w:spacing w:line="480" w:lineRule="auto"/>
              <w:ind w:leftChars="50" w:left="120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4.</w:t>
            </w:r>
            <w:r w:rsidRPr="00684D05">
              <w:rPr>
                <w:rFonts w:ascii="標楷體" w:eastAsia="標楷體" w:hAnsi="標楷體" w:cs="標楷體" w:hint="eastAsia"/>
                <w:sz w:val="22"/>
                <w:szCs w:val="22"/>
              </w:rPr>
              <w:t>其他：</w:t>
            </w:r>
            <w:r w:rsidR="00C7100D">
              <w:rPr>
                <w:rFonts w:ascii="標楷體" w:eastAsia="標楷體" w:hAnsi="標楷體" w:cs="標楷體" w:hint="eastAsia"/>
                <w:sz w:val="22"/>
                <w:szCs w:val="22"/>
              </w:rPr>
              <w:t>本方案教學模組可</w:t>
            </w:r>
            <w:r w:rsidR="00C7100D">
              <w:rPr>
                <w:rFonts w:ascii="標楷體" w:eastAsia="標楷體" w:hAnsi="標楷體" w:cs="標楷體" w:hint="eastAsia"/>
              </w:rPr>
              <w:t>提供予本校教師其他領域教學時參酌。</w:t>
            </w:r>
          </w:p>
        </w:tc>
      </w:tr>
      <w:tr w:rsidR="00CE1D12" w:rsidRPr="00684D05" w:rsidTr="00135555">
        <w:trPr>
          <w:trHeight w:val="165"/>
          <w:jc w:val="center"/>
        </w:trPr>
        <w:tc>
          <w:tcPr>
            <w:tcW w:w="10497" w:type="dxa"/>
            <w:gridSpan w:val="13"/>
            <w:shd w:val="clear" w:color="auto" w:fill="DBE5F1"/>
            <w:vAlign w:val="center"/>
          </w:tcPr>
          <w:p w:rsidR="00CE1D12" w:rsidRPr="00684D05" w:rsidRDefault="00CE1D12" w:rsidP="00135555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預期效益與檢核</w:t>
            </w:r>
          </w:p>
        </w:tc>
      </w:tr>
      <w:tr w:rsidR="00CE1D12" w:rsidRPr="00684D05" w:rsidTr="003B443D">
        <w:trPr>
          <w:trHeight w:val="20"/>
          <w:jc w:val="center"/>
        </w:trPr>
        <w:tc>
          <w:tcPr>
            <w:tcW w:w="5065" w:type="dxa"/>
            <w:gridSpan w:val="8"/>
            <w:tcBorders>
              <w:right w:val="dashed" w:sz="4" w:space="0" w:color="auto"/>
            </w:tcBorders>
            <w:vAlign w:val="center"/>
          </w:tcPr>
          <w:p w:rsidR="00CE1D12" w:rsidRPr="00684D05" w:rsidRDefault="00CE1D12" w:rsidP="00135555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5432" w:type="dxa"/>
            <w:gridSpan w:val="5"/>
            <w:tcBorders>
              <w:left w:val="dashed" w:sz="4" w:space="0" w:color="auto"/>
            </w:tcBorders>
            <w:vAlign w:val="center"/>
          </w:tcPr>
          <w:p w:rsidR="00CE1D12" w:rsidRPr="00684D05" w:rsidRDefault="00CE1D12" w:rsidP="00135555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CE1D12" w:rsidRPr="00684D05" w:rsidTr="003B443D">
        <w:trPr>
          <w:trHeight w:val="20"/>
          <w:jc w:val="center"/>
        </w:trPr>
        <w:tc>
          <w:tcPr>
            <w:tcW w:w="5065" w:type="dxa"/>
            <w:gridSpan w:val="8"/>
            <w:tcBorders>
              <w:right w:val="dashed" w:sz="4" w:space="0" w:color="auto"/>
            </w:tcBorders>
            <w:vAlign w:val="center"/>
          </w:tcPr>
          <w:p w:rsidR="000A4655" w:rsidRDefault="000A4655" w:rsidP="000A4655">
            <w:pPr>
              <w:adjustRightInd w:val="0"/>
              <w:spacing w:before="24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1、應用</w:t>
            </w:r>
            <w:proofErr w:type="gramStart"/>
            <w:r>
              <w:rPr>
                <w:rFonts w:ascii="標楷體" w:eastAsia="標楷體" w:hAnsi="標楷體" w:hint="eastAsia"/>
              </w:rPr>
              <w:t>繪本媒材</w:t>
            </w:r>
            <w:proofErr w:type="gramEnd"/>
            <w:r>
              <w:rPr>
                <w:rFonts w:ascii="標楷體" w:eastAsia="標楷體" w:hAnsi="標楷體" w:hint="eastAsia"/>
              </w:rPr>
              <w:t>教學，轉化性別平等教育能力指標。</w:t>
            </w:r>
          </w:p>
          <w:p w:rsidR="00CE1D12" w:rsidRPr="005165B9" w:rsidRDefault="00CE1D12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32" w:type="dxa"/>
            <w:gridSpan w:val="5"/>
            <w:tcBorders>
              <w:left w:val="dashed" w:sz="4" w:space="0" w:color="auto"/>
            </w:tcBorders>
            <w:vAlign w:val="center"/>
          </w:tcPr>
          <w:p w:rsidR="00C7100D" w:rsidRDefault="00CE1D12" w:rsidP="001355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1、製作性平議題能力指標檢核清單，由老師自</w:t>
            </w:r>
          </w:p>
          <w:p w:rsidR="00CE1D12" w:rsidRDefault="00C7100D" w:rsidP="001355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CE1D12">
              <w:rPr>
                <w:rFonts w:ascii="標楷體" w:eastAsia="標楷體" w:hAnsi="標楷體" w:cs="新細明體" w:hint="eastAsia"/>
                <w:kern w:val="0"/>
              </w:rPr>
              <w:t>我檢核。</w:t>
            </w:r>
          </w:p>
          <w:p w:rsidR="00CE1D12" w:rsidRDefault="00CE1D12" w:rsidP="001355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2、依據不易達成的指標，設計教學活動。</w:t>
            </w:r>
          </w:p>
          <w:p w:rsidR="00CE1D12" w:rsidRPr="00D65EC8" w:rsidRDefault="00CE1D12" w:rsidP="001355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A4655" w:rsidRPr="00684D05" w:rsidTr="003B443D">
        <w:trPr>
          <w:trHeight w:val="20"/>
          <w:jc w:val="center"/>
        </w:trPr>
        <w:tc>
          <w:tcPr>
            <w:tcW w:w="5065" w:type="dxa"/>
            <w:gridSpan w:val="8"/>
            <w:tcBorders>
              <w:right w:val="dashed" w:sz="4" w:space="0" w:color="auto"/>
            </w:tcBorders>
            <w:vAlign w:val="center"/>
          </w:tcPr>
          <w:p w:rsidR="000A4655" w:rsidRDefault="000A4655" w:rsidP="000A4655">
            <w:pPr>
              <w:adjustRightInd w:val="0"/>
              <w:spacing w:before="24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2、透過教師</w:t>
            </w:r>
            <w:proofErr w:type="gramStart"/>
            <w:r>
              <w:rPr>
                <w:rFonts w:ascii="標楷體" w:eastAsia="標楷體" w:hAnsi="標楷體" w:hint="eastAsia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提升性</w:t>
            </w:r>
            <w:r>
              <w:rPr>
                <w:rFonts w:ascii="標楷體" w:eastAsia="標楷體" w:hAnsi="標楷體" w:hint="eastAsia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>平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</w:rPr>
              <w:t>教育專業能力。</w:t>
            </w:r>
          </w:p>
        </w:tc>
        <w:tc>
          <w:tcPr>
            <w:tcW w:w="5432" w:type="dxa"/>
            <w:gridSpan w:val="5"/>
            <w:tcBorders>
              <w:left w:val="dashed" w:sz="4" w:space="0" w:color="auto"/>
            </w:tcBorders>
            <w:vAlign w:val="center"/>
          </w:tcPr>
          <w:p w:rsidR="003B443D" w:rsidRDefault="003B443D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1、針對學生能力與需求，擬訂性平教育課程設計。</w:t>
            </w:r>
          </w:p>
          <w:p w:rsidR="003B443D" w:rsidRDefault="003B443D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2、共同研討教學方案，準備繪本教學媒材。</w:t>
            </w:r>
          </w:p>
          <w:p w:rsidR="000A4655" w:rsidRDefault="000A4655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3、實際進行教學，邀請教師開放教室進行課室</w:t>
            </w:r>
          </w:p>
          <w:p w:rsidR="000A4655" w:rsidRDefault="000A4655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觀</w:t>
            </w:r>
            <w:r w:rsidR="003B443D">
              <w:rPr>
                <w:rFonts w:ascii="標楷體" w:eastAsia="標楷體" w:hAnsi="標楷體" w:cs="新細明體" w:hint="eastAsia"/>
                <w:kern w:val="0"/>
              </w:rPr>
              <w:t>察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0A4655" w:rsidRDefault="000A4655" w:rsidP="000A4655">
            <w:pPr>
              <w:widowControl/>
              <w:kinsoku w:val="0"/>
              <w:spacing w:line="40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4、依學生的學習單檢核學習成效。</w:t>
            </w:r>
          </w:p>
        </w:tc>
      </w:tr>
    </w:tbl>
    <w:p w:rsidR="00A070CE" w:rsidRDefault="00A070CE" w:rsidP="00A070CE">
      <w:pPr>
        <w:spacing w:line="400" w:lineRule="exact"/>
        <w:rPr>
          <w:rFonts w:ascii="標楷體" w:eastAsia="標楷體" w:hAnsi="標楷體"/>
        </w:rPr>
      </w:pPr>
    </w:p>
    <w:p w:rsidR="00954528" w:rsidRDefault="00954528" w:rsidP="00A070C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EA5AAE">
        <w:rPr>
          <w:rFonts w:ascii="標楷體" w:eastAsia="標楷體" w:hAnsi="標楷體" w:hint="eastAsia"/>
        </w:rPr>
        <w:t>講授大鋼</w:t>
      </w:r>
    </w:p>
    <w:tbl>
      <w:tblPr>
        <w:tblW w:w="10497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1560"/>
        <w:gridCol w:w="3119"/>
        <w:gridCol w:w="5006"/>
      </w:tblGrid>
      <w:tr w:rsidR="00954528" w:rsidRPr="00684D05" w:rsidTr="00954528">
        <w:trPr>
          <w:trHeight w:val="165"/>
          <w:jc w:val="center"/>
        </w:trPr>
        <w:tc>
          <w:tcPr>
            <w:tcW w:w="10497" w:type="dxa"/>
            <w:gridSpan w:val="4"/>
            <w:shd w:val="clear" w:color="auto" w:fill="DBE5F1"/>
            <w:vAlign w:val="center"/>
          </w:tcPr>
          <w:p w:rsidR="00954528" w:rsidRPr="00684D05" w:rsidRDefault="00954528" w:rsidP="00954528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講座</w:t>
            </w:r>
            <w:r w:rsidR="001729C8">
              <w:rPr>
                <w:rFonts w:ascii="標楷體" w:eastAsia="標楷體" w:hAnsi="標楷體" w:cs="標楷體" w:hint="eastAsia"/>
                <w:b/>
                <w:bCs/>
              </w:rPr>
              <w:t>內容與綱要</w:t>
            </w:r>
          </w:p>
        </w:tc>
      </w:tr>
      <w:tr w:rsidR="00954528" w:rsidRPr="00684D05" w:rsidTr="001729C8">
        <w:trPr>
          <w:trHeight w:val="213"/>
          <w:jc w:val="center"/>
        </w:trPr>
        <w:tc>
          <w:tcPr>
            <w:tcW w:w="812" w:type="dxa"/>
            <w:vAlign w:val="center"/>
          </w:tcPr>
          <w:p w:rsidR="00954528" w:rsidRPr="00684D05" w:rsidRDefault="0095452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560" w:type="dxa"/>
            <w:vAlign w:val="center"/>
          </w:tcPr>
          <w:p w:rsidR="00954528" w:rsidRPr="00684D05" w:rsidRDefault="00954528" w:rsidP="00954528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日期</w:t>
            </w:r>
          </w:p>
          <w:p w:rsidR="00954528" w:rsidRPr="00684D05" w:rsidRDefault="00954528" w:rsidP="00954528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3119" w:type="dxa"/>
            <w:vAlign w:val="center"/>
          </w:tcPr>
          <w:p w:rsidR="00954528" w:rsidRPr="00684D05" w:rsidRDefault="00EA5AAE" w:rsidP="009545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講題</w:t>
            </w:r>
          </w:p>
        </w:tc>
        <w:tc>
          <w:tcPr>
            <w:tcW w:w="5006" w:type="dxa"/>
            <w:vAlign w:val="center"/>
          </w:tcPr>
          <w:p w:rsidR="00954528" w:rsidRPr="00684D05" w:rsidRDefault="001729C8" w:rsidP="00EA5AAE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講</w:t>
            </w:r>
            <w:r w:rsidR="00EA5AAE">
              <w:rPr>
                <w:rFonts w:ascii="標楷體" w:eastAsia="標楷體" w:hAnsi="標楷體" w:cs="標楷體" w:hint="eastAsia"/>
                <w:b/>
                <w:bCs/>
              </w:rPr>
              <w:t>授大綱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103.09.26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繪本融入教學課程設計</w:t>
            </w:r>
          </w:p>
        </w:tc>
        <w:tc>
          <w:tcPr>
            <w:tcW w:w="5006" w:type="dxa"/>
            <w:vAlign w:val="center"/>
          </w:tcPr>
          <w:p w:rsidR="001729C8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1.學生之性別議題需求</w:t>
            </w:r>
          </w:p>
          <w:p w:rsidR="001729C8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2.課程內容概要</w:t>
            </w:r>
          </w:p>
          <w:p w:rsidR="001729C8" w:rsidRPr="00684D05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3.課程架構編制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103.10.03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繪本融入教學教案設計</w:t>
            </w:r>
          </w:p>
        </w:tc>
        <w:tc>
          <w:tcPr>
            <w:tcW w:w="5006" w:type="dxa"/>
            <w:vAlign w:val="center"/>
          </w:tcPr>
          <w:p w:rsidR="001729C8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1.學生起點行為探討</w:t>
            </w:r>
          </w:p>
          <w:p w:rsidR="001729C8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2.訂定教學目標</w:t>
            </w:r>
          </w:p>
          <w:p w:rsidR="00F92D62" w:rsidRDefault="001729C8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92D62">
              <w:rPr>
                <w:rFonts w:ascii="標楷體" w:eastAsia="標楷體" w:hAnsi="標楷體" w:hint="eastAsia"/>
              </w:rPr>
              <w:t>教學流程設計</w:t>
            </w:r>
          </w:p>
          <w:p w:rsidR="00F92D62" w:rsidRPr="00684D05" w:rsidRDefault="00F92D62" w:rsidP="00F92D62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4.學習評量探討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103.10.24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</w:t>
            </w:r>
            <w:proofErr w:type="gramStart"/>
            <w:r>
              <w:rPr>
                <w:rFonts w:ascii="標楷體" w:eastAsia="標楷體" w:hAnsi="標楷體" w:hint="eastAsia"/>
              </w:rPr>
              <w:t>教學教學</w:t>
            </w:r>
            <w:proofErr w:type="gramEnd"/>
            <w:r>
              <w:rPr>
                <w:rFonts w:ascii="標楷體" w:eastAsia="標楷體" w:hAnsi="標楷體" w:hint="eastAsia"/>
              </w:rPr>
              <w:t>媒材研發</w:t>
            </w:r>
          </w:p>
        </w:tc>
        <w:tc>
          <w:tcPr>
            <w:tcW w:w="5006" w:type="dxa"/>
            <w:vAlign w:val="center"/>
          </w:tcPr>
          <w:p w:rsidR="001729C8" w:rsidRDefault="00F92D62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1.教學資源收集</w:t>
            </w:r>
          </w:p>
          <w:p w:rsidR="00F92D62" w:rsidRDefault="00F92D62" w:rsidP="00F92D62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2.教學媒材選用</w:t>
            </w:r>
          </w:p>
          <w:p w:rsidR="00F92D62" w:rsidRPr="00684D05" w:rsidRDefault="00F92D62" w:rsidP="00F92D62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3.教學資源平台介紹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103.11.14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繪本融入教學觀察紀錄技巧</w:t>
            </w:r>
          </w:p>
        </w:tc>
        <w:tc>
          <w:tcPr>
            <w:tcW w:w="5006" w:type="dxa"/>
            <w:vAlign w:val="center"/>
          </w:tcPr>
          <w:p w:rsidR="001729C8" w:rsidRDefault="00F92D62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1.教學觀察技巧</w:t>
            </w:r>
          </w:p>
          <w:p w:rsidR="00F92D62" w:rsidRPr="00684D05" w:rsidRDefault="00F92D62" w:rsidP="00C8573B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2.教學觀察紀錄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103.12.05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繪本融入教學省思與分享</w:t>
            </w:r>
          </w:p>
        </w:tc>
        <w:tc>
          <w:tcPr>
            <w:tcW w:w="5006" w:type="dxa"/>
            <w:vAlign w:val="center"/>
          </w:tcPr>
          <w:p w:rsidR="001729C8" w:rsidRDefault="00F92D62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573B">
              <w:rPr>
                <w:rFonts w:ascii="標楷體" w:eastAsia="標楷體" w:hAnsi="標楷體" w:hint="eastAsia"/>
              </w:rPr>
              <w:t>教學省思分享</w:t>
            </w:r>
          </w:p>
          <w:p w:rsidR="00C8573B" w:rsidRPr="00684D05" w:rsidRDefault="00C8573B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2.觀察回饋技巧</w:t>
            </w:r>
          </w:p>
        </w:tc>
      </w:tr>
      <w:tr w:rsidR="001729C8" w:rsidRPr="00684D05" w:rsidTr="001729C8">
        <w:trPr>
          <w:trHeight w:val="207"/>
          <w:jc w:val="center"/>
        </w:trPr>
        <w:tc>
          <w:tcPr>
            <w:tcW w:w="812" w:type="dxa"/>
            <w:vAlign w:val="center"/>
          </w:tcPr>
          <w:p w:rsidR="001729C8" w:rsidRPr="00684D05" w:rsidRDefault="001729C8" w:rsidP="00954528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103.12.26</w:t>
            </w:r>
          </w:p>
        </w:tc>
        <w:tc>
          <w:tcPr>
            <w:tcW w:w="3119" w:type="dxa"/>
            <w:vAlign w:val="center"/>
          </w:tcPr>
          <w:p w:rsidR="001729C8" w:rsidRPr="00684D05" w:rsidRDefault="001729C8" w:rsidP="001729C8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繪本融入教學模組應用</w:t>
            </w:r>
          </w:p>
        </w:tc>
        <w:tc>
          <w:tcPr>
            <w:tcW w:w="5006" w:type="dxa"/>
            <w:vAlign w:val="center"/>
          </w:tcPr>
          <w:p w:rsidR="001729C8" w:rsidRDefault="00C8573B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1.繪本融入教學模組探討</w:t>
            </w:r>
          </w:p>
          <w:p w:rsidR="00C8573B" w:rsidRPr="00684D05" w:rsidRDefault="00C8573B" w:rsidP="001729C8">
            <w:pPr>
              <w:spacing w:line="400" w:lineRule="exact"/>
              <w:ind w:left="447" w:hanging="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2.教學模組應用其他領域教學</w:t>
            </w:r>
          </w:p>
        </w:tc>
      </w:tr>
    </w:tbl>
    <w:p w:rsidR="00A070CE" w:rsidRPr="00954528" w:rsidRDefault="00A070CE" w:rsidP="00A070CE">
      <w:pPr>
        <w:spacing w:line="400" w:lineRule="exact"/>
        <w:rPr>
          <w:rFonts w:ascii="標楷體" w:eastAsia="標楷體" w:hAnsi="標楷體"/>
        </w:rPr>
      </w:pPr>
    </w:p>
    <w:p w:rsidR="00A070CE" w:rsidRDefault="00A070CE" w:rsidP="00A070CE">
      <w:pPr>
        <w:spacing w:line="400" w:lineRule="exact"/>
        <w:rPr>
          <w:rFonts w:ascii="標楷體" w:eastAsia="標楷體" w:hAnsi="標楷體"/>
        </w:rPr>
      </w:pPr>
    </w:p>
    <w:sectPr w:rsidR="00A070CE" w:rsidSect="007829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62" w:rsidRDefault="00F92D62" w:rsidP="00A070CE">
      <w:r>
        <w:separator/>
      </w:r>
    </w:p>
  </w:endnote>
  <w:endnote w:type="continuationSeparator" w:id="0">
    <w:p w:rsidR="00F92D62" w:rsidRDefault="00F92D62" w:rsidP="00A0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62" w:rsidRDefault="00F92D62" w:rsidP="00A070CE">
      <w:r>
        <w:separator/>
      </w:r>
    </w:p>
  </w:footnote>
  <w:footnote w:type="continuationSeparator" w:id="0">
    <w:p w:rsidR="00F92D62" w:rsidRDefault="00F92D62" w:rsidP="00A07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2" w:rsidRDefault="00F92D6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0CE"/>
    <w:rsid w:val="000570CB"/>
    <w:rsid w:val="000A4655"/>
    <w:rsid w:val="00135051"/>
    <w:rsid w:val="00135555"/>
    <w:rsid w:val="001729C8"/>
    <w:rsid w:val="00226662"/>
    <w:rsid w:val="0025612E"/>
    <w:rsid w:val="003B443D"/>
    <w:rsid w:val="004C2761"/>
    <w:rsid w:val="00544F8C"/>
    <w:rsid w:val="005F68B6"/>
    <w:rsid w:val="006542B7"/>
    <w:rsid w:val="00664841"/>
    <w:rsid w:val="006D3310"/>
    <w:rsid w:val="0078295A"/>
    <w:rsid w:val="00801938"/>
    <w:rsid w:val="00825BDE"/>
    <w:rsid w:val="00954528"/>
    <w:rsid w:val="00A070CE"/>
    <w:rsid w:val="00A242A3"/>
    <w:rsid w:val="00C7100D"/>
    <w:rsid w:val="00C8573B"/>
    <w:rsid w:val="00CE080B"/>
    <w:rsid w:val="00CE1D12"/>
    <w:rsid w:val="00E70849"/>
    <w:rsid w:val="00EA5AAE"/>
    <w:rsid w:val="00EC6AA1"/>
    <w:rsid w:val="00F244CA"/>
    <w:rsid w:val="00F9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after="12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E"/>
    <w:pPr>
      <w:widowControl w:val="0"/>
      <w:spacing w:beforeLines="0" w:after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070CE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A070C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A070C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666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3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355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3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3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73D70C-51D2-4830-A86E-C65917C96E8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4F5021D5-6997-4D33-A79A-2BF75386FB17}">
      <dgm:prSet phldrT="[文字]" custT="1"/>
      <dgm:spPr/>
      <dgm:t>
        <a:bodyPr/>
        <a:lstStyle/>
        <a:p>
          <a:r>
            <a:rPr lang="zh-TW" altLang="en-US" sz="1600"/>
            <a:t>繪本融入性別教育教學研究</a:t>
          </a:r>
        </a:p>
      </dgm:t>
    </dgm:pt>
    <dgm:pt modelId="{74460773-23D4-408A-A2A0-26F891A634E0}" type="parTrans" cxnId="{9892F00C-CF50-4306-9CF1-DEF8D1D46F4A}">
      <dgm:prSet/>
      <dgm:spPr/>
      <dgm:t>
        <a:bodyPr/>
        <a:lstStyle/>
        <a:p>
          <a:endParaRPr lang="zh-TW" altLang="en-US"/>
        </a:p>
      </dgm:t>
    </dgm:pt>
    <dgm:pt modelId="{6A5D8467-5448-4591-B52A-129CA924D0E5}" type="sibTrans" cxnId="{9892F00C-CF50-4306-9CF1-DEF8D1D46F4A}">
      <dgm:prSet/>
      <dgm:spPr/>
      <dgm:t>
        <a:bodyPr/>
        <a:lstStyle/>
        <a:p>
          <a:endParaRPr lang="zh-TW" altLang="en-US"/>
        </a:p>
      </dgm:t>
    </dgm:pt>
    <dgm:pt modelId="{F238911C-1044-4E1C-B1FF-A8E7EEA36AF8}">
      <dgm:prSet phldrT="[文字]" custT="1"/>
      <dgm:spPr/>
      <dgm:t>
        <a:bodyPr/>
        <a:lstStyle/>
        <a:p>
          <a:r>
            <a:rPr lang="zh-TW" altLang="en-US" sz="1400"/>
            <a:t>媒材研發</a:t>
          </a:r>
        </a:p>
      </dgm:t>
    </dgm:pt>
    <dgm:pt modelId="{CD64E6F1-B1B5-4EB3-BFBA-0415EBB4EFE2}" type="parTrans" cxnId="{07DA9272-D17B-473E-9A84-B5A7D55BD232}">
      <dgm:prSet/>
      <dgm:spPr/>
      <dgm:t>
        <a:bodyPr/>
        <a:lstStyle/>
        <a:p>
          <a:endParaRPr lang="zh-TW" altLang="en-US"/>
        </a:p>
      </dgm:t>
    </dgm:pt>
    <dgm:pt modelId="{3FD174E1-AADB-477F-B449-C7EDF044C708}" type="sibTrans" cxnId="{07DA9272-D17B-473E-9A84-B5A7D55BD232}">
      <dgm:prSet/>
      <dgm:spPr/>
      <dgm:t>
        <a:bodyPr/>
        <a:lstStyle/>
        <a:p>
          <a:endParaRPr lang="zh-TW" altLang="en-US"/>
        </a:p>
      </dgm:t>
    </dgm:pt>
    <dgm:pt modelId="{B79B7277-380C-41EC-8ABF-2B7051C45799}">
      <dgm:prSet phldrT="[文字]" custT="1"/>
      <dgm:spPr/>
      <dgm:t>
        <a:bodyPr/>
        <a:lstStyle/>
        <a:p>
          <a:r>
            <a:rPr lang="zh-TW" altLang="en-US" sz="1400"/>
            <a:t>省思與  修正</a:t>
          </a:r>
        </a:p>
      </dgm:t>
    </dgm:pt>
    <dgm:pt modelId="{242163C4-8E59-4664-9A31-80A7318A310B}" type="parTrans" cxnId="{D32037EE-CCF7-4B0D-8F25-1396A8BA9D9D}">
      <dgm:prSet/>
      <dgm:spPr/>
      <dgm:t>
        <a:bodyPr/>
        <a:lstStyle/>
        <a:p>
          <a:endParaRPr lang="zh-TW" altLang="en-US"/>
        </a:p>
      </dgm:t>
    </dgm:pt>
    <dgm:pt modelId="{41490561-11F5-4F28-8C28-59E12D835C02}" type="sibTrans" cxnId="{D32037EE-CCF7-4B0D-8F25-1396A8BA9D9D}">
      <dgm:prSet/>
      <dgm:spPr/>
      <dgm:t>
        <a:bodyPr/>
        <a:lstStyle/>
        <a:p>
          <a:endParaRPr lang="zh-TW" altLang="en-US"/>
        </a:p>
      </dgm:t>
    </dgm:pt>
    <dgm:pt modelId="{243E444A-46D3-4869-9995-C274679A9E01}">
      <dgm:prSet custT="1"/>
      <dgm:spPr/>
      <dgm:t>
        <a:bodyPr/>
        <a:lstStyle/>
        <a:p>
          <a:r>
            <a:rPr lang="zh-TW" altLang="en-US" sz="1400"/>
            <a:t>課程設計</a:t>
          </a:r>
        </a:p>
      </dgm:t>
    </dgm:pt>
    <dgm:pt modelId="{BE366D6F-33FF-4288-A332-7CA175CCA1C0}" type="parTrans" cxnId="{FE9FC062-99C0-48F5-BA96-B41480AEB568}">
      <dgm:prSet/>
      <dgm:spPr/>
      <dgm:t>
        <a:bodyPr/>
        <a:lstStyle/>
        <a:p>
          <a:endParaRPr lang="zh-TW" altLang="en-US"/>
        </a:p>
      </dgm:t>
    </dgm:pt>
    <dgm:pt modelId="{6B5264FB-423B-4DD4-AE98-390D369398FB}" type="sibTrans" cxnId="{FE9FC062-99C0-48F5-BA96-B41480AEB568}">
      <dgm:prSet/>
      <dgm:spPr/>
      <dgm:t>
        <a:bodyPr/>
        <a:lstStyle/>
        <a:p>
          <a:endParaRPr lang="zh-TW" altLang="en-US"/>
        </a:p>
      </dgm:t>
    </dgm:pt>
    <dgm:pt modelId="{12F9646B-11E7-4230-A518-307C4FFEA21E}">
      <dgm:prSet custT="1"/>
      <dgm:spPr/>
      <dgm:t>
        <a:bodyPr/>
        <a:lstStyle/>
        <a:p>
          <a:r>
            <a:rPr lang="zh-TW" altLang="en-US" sz="1400"/>
            <a:t>協同備課</a:t>
          </a:r>
        </a:p>
      </dgm:t>
    </dgm:pt>
    <dgm:pt modelId="{B88C9DF9-D8D3-497E-8AB0-89E50906091D}" type="parTrans" cxnId="{D39C9905-E527-4259-A5F8-94A4F0644101}">
      <dgm:prSet/>
      <dgm:spPr/>
      <dgm:t>
        <a:bodyPr/>
        <a:lstStyle/>
        <a:p>
          <a:endParaRPr lang="zh-TW" altLang="en-US"/>
        </a:p>
      </dgm:t>
    </dgm:pt>
    <dgm:pt modelId="{BEE834EF-8F4D-4ADC-BECD-E27B6BD8D21A}" type="sibTrans" cxnId="{D39C9905-E527-4259-A5F8-94A4F0644101}">
      <dgm:prSet/>
      <dgm:spPr/>
      <dgm:t>
        <a:bodyPr/>
        <a:lstStyle/>
        <a:p>
          <a:endParaRPr lang="zh-TW" altLang="en-US"/>
        </a:p>
      </dgm:t>
    </dgm:pt>
    <dgm:pt modelId="{C92C95DE-7B49-4469-8F2B-36C764C45759}">
      <dgm:prSet custT="1"/>
      <dgm:spPr/>
      <dgm:t>
        <a:bodyPr/>
        <a:lstStyle/>
        <a:p>
          <a:r>
            <a:rPr lang="zh-TW" altLang="en-US" sz="1400"/>
            <a:t>教學創新</a:t>
          </a:r>
        </a:p>
      </dgm:t>
    </dgm:pt>
    <dgm:pt modelId="{F705CC56-C1CF-45F2-A150-A97D2969DF58}" type="parTrans" cxnId="{A7FC2BA2-2D4E-444A-B910-EC000FE7A132}">
      <dgm:prSet/>
      <dgm:spPr/>
      <dgm:t>
        <a:bodyPr/>
        <a:lstStyle/>
        <a:p>
          <a:endParaRPr lang="zh-TW" altLang="en-US"/>
        </a:p>
      </dgm:t>
    </dgm:pt>
    <dgm:pt modelId="{C042EBA8-5ED3-4FAE-8669-F1EA73DDF652}" type="sibTrans" cxnId="{A7FC2BA2-2D4E-444A-B910-EC000FE7A132}">
      <dgm:prSet/>
      <dgm:spPr/>
      <dgm:t>
        <a:bodyPr/>
        <a:lstStyle/>
        <a:p>
          <a:endParaRPr lang="zh-TW" altLang="en-US"/>
        </a:p>
      </dgm:t>
    </dgm:pt>
    <dgm:pt modelId="{F5521DD2-51B6-413E-8C7C-713261A1D4CA}">
      <dgm:prSet custT="1"/>
      <dgm:spPr/>
      <dgm:t>
        <a:bodyPr/>
        <a:lstStyle/>
        <a:p>
          <a:pPr algn="l"/>
          <a:r>
            <a:rPr lang="en-US" sz="1200"/>
            <a:t>1</a:t>
          </a:r>
          <a:r>
            <a:rPr lang="zh-TW" sz="1200"/>
            <a:t>、研讀性別平等教育議題能力指標。</a:t>
          </a:r>
        </a:p>
        <a:p>
          <a:pPr algn="l"/>
          <a:r>
            <a:rPr lang="en-US" sz="1200"/>
            <a:t>2</a:t>
          </a:r>
          <a:r>
            <a:rPr lang="zh-TW" sz="1200"/>
            <a:t>、教學蒐集性平相關影片、繪本，研討設計教學活動。</a:t>
          </a:r>
        </a:p>
        <a:p>
          <a:pPr algn="l"/>
          <a:r>
            <a:rPr lang="en-US" sz="1200"/>
            <a:t>3</a:t>
          </a:r>
          <a:r>
            <a:rPr lang="zh-TW" sz="1200"/>
            <a:t>、實地進行教學，依學生心得習寫、學習單與討論情形，檢核學習成效。</a:t>
          </a:r>
        </a:p>
        <a:p>
          <a:pPr algn="l"/>
          <a:r>
            <a:rPr lang="en-US" sz="1200"/>
            <a:t>4</a:t>
          </a:r>
          <a:r>
            <a:rPr lang="zh-TW" sz="1200"/>
            <a:t>、教師互相討論教學流程，評估學生學習情形。</a:t>
          </a:r>
          <a:endParaRPr lang="zh-TW" altLang="en-US" sz="1200"/>
        </a:p>
      </dgm:t>
    </dgm:pt>
    <dgm:pt modelId="{D148B960-83F5-4CC3-AB85-AD03E7D12093}" type="parTrans" cxnId="{3E9E5D54-B5FC-4DE5-BF0A-1E9398457118}">
      <dgm:prSet/>
      <dgm:spPr/>
      <dgm:t>
        <a:bodyPr/>
        <a:lstStyle/>
        <a:p>
          <a:endParaRPr lang="zh-TW" altLang="en-US"/>
        </a:p>
      </dgm:t>
    </dgm:pt>
    <dgm:pt modelId="{91344712-6BE4-4A00-A28E-181A584E2314}" type="sibTrans" cxnId="{3E9E5D54-B5FC-4DE5-BF0A-1E9398457118}">
      <dgm:prSet/>
      <dgm:spPr/>
      <dgm:t>
        <a:bodyPr/>
        <a:lstStyle/>
        <a:p>
          <a:endParaRPr lang="zh-TW" altLang="en-US"/>
        </a:p>
      </dgm:t>
    </dgm:pt>
    <dgm:pt modelId="{BE812DDE-6A37-4C40-949F-C189C61895E7}" type="pres">
      <dgm:prSet presAssocID="{6E73D70C-51D2-4830-A86E-C65917C96E8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D884A4D-E9FD-4298-9F60-A0F401153F82}" type="pres">
      <dgm:prSet presAssocID="{4F5021D5-6997-4D33-A79A-2BF75386FB17}" presName="hierRoot1" presStyleCnt="0"/>
      <dgm:spPr/>
    </dgm:pt>
    <dgm:pt modelId="{604DE5DE-3E52-41EE-99A9-472EC1F157DB}" type="pres">
      <dgm:prSet presAssocID="{4F5021D5-6997-4D33-A79A-2BF75386FB17}" presName="composite" presStyleCnt="0"/>
      <dgm:spPr/>
    </dgm:pt>
    <dgm:pt modelId="{CFAD80A6-9432-4A4E-B58D-1F83C0FFA45F}" type="pres">
      <dgm:prSet presAssocID="{4F5021D5-6997-4D33-A79A-2BF75386FB17}" presName="background" presStyleLbl="node0" presStyleIdx="0" presStyleCnt="1"/>
      <dgm:spPr/>
    </dgm:pt>
    <dgm:pt modelId="{BD7E132C-A654-414E-85C5-978426CE5CB8}" type="pres">
      <dgm:prSet presAssocID="{4F5021D5-6997-4D33-A79A-2BF75386FB17}" presName="text" presStyleLbl="fgAcc0" presStyleIdx="0" presStyleCnt="1" custScaleX="21471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CB09BA2-941F-4206-BE8B-D9358F75E472}" type="pres">
      <dgm:prSet presAssocID="{4F5021D5-6997-4D33-A79A-2BF75386FB17}" presName="hierChild2" presStyleCnt="0"/>
      <dgm:spPr/>
    </dgm:pt>
    <dgm:pt modelId="{69F28DD2-B211-4FA9-B0E6-C34EBD7BCFA8}" type="pres">
      <dgm:prSet presAssocID="{BE366D6F-33FF-4288-A332-7CA175CCA1C0}" presName="Name10" presStyleLbl="parChTrans1D2" presStyleIdx="0" presStyleCnt="5"/>
      <dgm:spPr/>
      <dgm:t>
        <a:bodyPr/>
        <a:lstStyle/>
        <a:p>
          <a:endParaRPr lang="zh-TW" altLang="en-US"/>
        </a:p>
      </dgm:t>
    </dgm:pt>
    <dgm:pt modelId="{409D1532-57DE-4B4B-B28B-52E49FBD74AB}" type="pres">
      <dgm:prSet presAssocID="{243E444A-46D3-4869-9995-C274679A9E01}" presName="hierRoot2" presStyleCnt="0"/>
      <dgm:spPr/>
    </dgm:pt>
    <dgm:pt modelId="{802BC7A3-BF63-4948-9B6F-D4A474A86BE4}" type="pres">
      <dgm:prSet presAssocID="{243E444A-46D3-4869-9995-C274679A9E01}" presName="composite2" presStyleCnt="0"/>
      <dgm:spPr/>
    </dgm:pt>
    <dgm:pt modelId="{49C3BA50-6958-4204-B631-11A50CB0188F}" type="pres">
      <dgm:prSet presAssocID="{243E444A-46D3-4869-9995-C274679A9E01}" presName="background2" presStyleLbl="node2" presStyleIdx="0" presStyleCnt="5"/>
      <dgm:spPr/>
    </dgm:pt>
    <dgm:pt modelId="{EA48E161-9153-4C08-8591-BF1CB2B7A601}" type="pres">
      <dgm:prSet presAssocID="{243E444A-46D3-4869-9995-C274679A9E01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99DB67-A25C-446F-852E-BDAAFB39BD46}" type="pres">
      <dgm:prSet presAssocID="{243E444A-46D3-4869-9995-C274679A9E01}" presName="hierChild3" presStyleCnt="0"/>
      <dgm:spPr/>
    </dgm:pt>
    <dgm:pt modelId="{77EF7E48-E33A-4A58-869F-211FD4B80C3C}" type="pres">
      <dgm:prSet presAssocID="{F705CC56-C1CF-45F2-A150-A97D2969DF58}" presName="Name10" presStyleLbl="parChTrans1D2" presStyleIdx="1" presStyleCnt="5"/>
      <dgm:spPr/>
      <dgm:t>
        <a:bodyPr/>
        <a:lstStyle/>
        <a:p>
          <a:endParaRPr lang="zh-TW" altLang="en-US"/>
        </a:p>
      </dgm:t>
    </dgm:pt>
    <dgm:pt modelId="{C7E702BE-5C74-401C-A2B3-06AF5F78B90B}" type="pres">
      <dgm:prSet presAssocID="{C92C95DE-7B49-4469-8F2B-36C764C45759}" presName="hierRoot2" presStyleCnt="0"/>
      <dgm:spPr/>
    </dgm:pt>
    <dgm:pt modelId="{C1173120-78D0-48AB-B138-C688C9511898}" type="pres">
      <dgm:prSet presAssocID="{C92C95DE-7B49-4469-8F2B-36C764C45759}" presName="composite2" presStyleCnt="0"/>
      <dgm:spPr/>
    </dgm:pt>
    <dgm:pt modelId="{C013ED6B-9B82-464A-B810-FA1AFE8C3F44}" type="pres">
      <dgm:prSet presAssocID="{C92C95DE-7B49-4469-8F2B-36C764C45759}" presName="background2" presStyleLbl="node2" presStyleIdx="1" presStyleCnt="5"/>
      <dgm:spPr/>
    </dgm:pt>
    <dgm:pt modelId="{2B76EFAF-FB09-46DA-BCB7-EB0CFDDE0B97}" type="pres">
      <dgm:prSet presAssocID="{C92C95DE-7B49-4469-8F2B-36C764C45759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87A516-4757-4A08-94A7-61345FDEECB7}" type="pres">
      <dgm:prSet presAssocID="{C92C95DE-7B49-4469-8F2B-36C764C45759}" presName="hierChild3" presStyleCnt="0"/>
      <dgm:spPr/>
    </dgm:pt>
    <dgm:pt modelId="{82FB3F9C-DBF1-470A-AB84-F0D5D26EEF33}" type="pres">
      <dgm:prSet presAssocID="{CD64E6F1-B1B5-4EB3-BFBA-0415EBB4EFE2}" presName="Name10" presStyleLbl="parChTrans1D2" presStyleIdx="2" presStyleCnt="5"/>
      <dgm:spPr/>
      <dgm:t>
        <a:bodyPr/>
        <a:lstStyle/>
        <a:p>
          <a:endParaRPr lang="zh-TW" altLang="en-US"/>
        </a:p>
      </dgm:t>
    </dgm:pt>
    <dgm:pt modelId="{D5575C88-73BA-4FDE-825C-4087BF9A921B}" type="pres">
      <dgm:prSet presAssocID="{F238911C-1044-4E1C-B1FF-A8E7EEA36AF8}" presName="hierRoot2" presStyleCnt="0"/>
      <dgm:spPr/>
    </dgm:pt>
    <dgm:pt modelId="{FA89EBF7-92B7-4D38-85D0-E572493C0BDD}" type="pres">
      <dgm:prSet presAssocID="{F238911C-1044-4E1C-B1FF-A8E7EEA36AF8}" presName="composite2" presStyleCnt="0"/>
      <dgm:spPr/>
    </dgm:pt>
    <dgm:pt modelId="{8AF798B4-5A08-418A-9B7E-1AEB5AF9DAA3}" type="pres">
      <dgm:prSet presAssocID="{F238911C-1044-4E1C-B1FF-A8E7EEA36AF8}" presName="background2" presStyleLbl="node2" presStyleIdx="2" presStyleCnt="5"/>
      <dgm:spPr/>
    </dgm:pt>
    <dgm:pt modelId="{7EB3A504-810A-4C01-8B1B-12B3DBC719D6}" type="pres">
      <dgm:prSet presAssocID="{F238911C-1044-4E1C-B1FF-A8E7EEA36AF8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EE07F60-F597-4D80-8B50-B9EF442203D7}" type="pres">
      <dgm:prSet presAssocID="{F238911C-1044-4E1C-B1FF-A8E7EEA36AF8}" presName="hierChild3" presStyleCnt="0"/>
      <dgm:spPr/>
    </dgm:pt>
    <dgm:pt modelId="{878B16C4-047A-435B-9393-8C30ACDF4F5C}" type="pres">
      <dgm:prSet presAssocID="{D148B960-83F5-4CC3-AB85-AD03E7D12093}" presName="Name17" presStyleLbl="parChTrans1D3" presStyleIdx="0" presStyleCnt="1"/>
      <dgm:spPr/>
      <dgm:t>
        <a:bodyPr/>
        <a:lstStyle/>
        <a:p>
          <a:endParaRPr lang="zh-TW" altLang="en-US"/>
        </a:p>
      </dgm:t>
    </dgm:pt>
    <dgm:pt modelId="{3DC18785-4719-406F-A933-800D13E9B021}" type="pres">
      <dgm:prSet presAssocID="{F5521DD2-51B6-413E-8C7C-713261A1D4CA}" presName="hierRoot3" presStyleCnt="0"/>
      <dgm:spPr/>
    </dgm:pt>
    <dgm:pt modelId="{F3D7E670-31CA-40B0-8E4A-DE606AAFBCC7}" type="pres">
      <dgm:prSet presAssocID="{F5521DD2-51B6-413E-8C7C-713261A1D4CA}" presName="composite3" presStyleCnt="0"/>
      <dgm:spPr/>
    </dgm:pt>
    <dgm:pt modelId="{49491EF6-39AE-4D4C-806A-12DD7EDD7969}" type="pres">
      <dgm:prSet presAssocID="{F5521DD2-51B6-413E-8C7C-713261A1D4CA}" presName="background3" presStyleLbl="node3" presStyleIdx="0" presStyleCnt="1"/>
      <dgm:spPr/>
    </dgm:pt>
    <dgm:pt modelId="{56C962F6-6025-4739-A0ED-54F2B3D56B3F}" type="pres">
      <dgm:prSet presAssocID="{F5521DD2-51B6-413E-8C7C-713261A1D4CA}" presName="text3" presStyleLbl="fgAcc3" presStyleIdx="0" presStyleCnt="1" custScaleX="617662" custScaleY="2228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76F1AE7-212B-4DB2-9E04-975724C422C7}" type="pres">
      <dgm:prSet presAssocID="{F5521DD2-51B6-413E-8C7C-713261A1D4CA}" presName="hierChild4" presStyleCnt="0"/>
      <dgm:spPr/>
    </dgm:pt>
    <dgm:pt modelId="{A40E3F22-EA3A-48A9-89D8-2E06E9DE308F}" type="pres">
      <dgm:prSet presAssocID="{B88C9DF9-D8D3-497E-8AB0-89E50906091D}" presName="Name10" presStyleLbl="parChTrans1D2" presStyleIdx="3" presStyleCnt="5"/>
      <dgm:spPr/>
      <dgm:t>
        <a:bodyPr/>
        <a:lstStyle/>
        <a:p>
          <a:endParaRPr lang="zh-TW" altLang="en-US"/>
        </a:p>
      </dgm:t>
    </dgm:pt>
    <dgm:pt modelId="{D0439633-8B24-4CF8-B166-1CAADAA68CBE}" type="pres">
      <dgm:prSet presAssocID="{12F9646B-11E7-4230-A518-307C4FFEA21E}" presName="hierRoot2" presStyleCnt="0"/>
      <dgm:spPr/>
    </dgm:pt>
    <dgm:pt modelId="{F1054BE6-9E36-4CEE-AB25-95030429B7E6}" type="pres">
      <dgm:prSet presAssocID="{12F9646B-11E7-4230-A518-307C4FFEA21E}" presName="composite2" presStyleCnt="0"/>
      <dgm:spPr/>
    </dgm:pt>
    <dgm:pt modelId="{685BF87C-29BF-4567-A279-E04FB09E2950}" type="pres">
      <dgm:prSet presAssocID="{12F9646B-11E7-4230-A518-307C4FFEA21E}" presName="background2" presStyleLbl="node2" presStyleIdx="3" presStyleCnt="5"/>
      <dgm:spPr/>
    </dgm:pt>
    <dgm:pt modelId="{1880C1D3-7485-4EC2-96FF-BF7D42ECEEDD}" type="pres">
      <dgm:prSet presAssocID="{12F9646B-11E7-4230-A518-307C4FFEA21E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30C5441-6BF0-4ED1-BE85-052F706D6A16}" type="pres">
      <dgm:prSet presAssocID="{12F9646B-11E7-4230-A518-307C4FFEA21E}" presName="hierChild3" presStyleCnt="0"/>
      <dgm:spPr/>
    </dgm:pt>
    <dgm:pt modelId="{359CBCA8-5203-4C7E-98D9-5D952B96F2B6}" type="pres">
      <dgm:prSet presAssocID="{242163C4-8E59-4664-9A31-80A7318A310B}" presName="Name10" presStyleLbl="parChTrans1D2" presStyleIdx="4" presStyleCnt="5"/>
      <dgm:spPr/>
      <dgm:t>
        <a:bodyPr/>
        <a:lstStyle/>
        <a:p>
          <a:endParaRPr lang="zh-TW" altLang="en-US"/>
        </a:p>
      </dgm:t>
    </dgm:pt>
    <dgm:pt modelId="{DCD6A76E-C044-4978-A3F2-6DFCB7122D98}" type="pres">
      <dgm:prSet presAssocID="{B79B7277-380C-41EC-8ABF-2B7051C45799}" presName="hierRoot2" presStyleCnt="0"/>
      <dgm:spPr/>
    </dgm:pt>
    <dgm:pt modelId="{922A3D9D-6AF1-4B14-97E2-32398962FC67}" type="pres">
      <dgm:prSet presAssocID="{B79B7277-380C-41EC-8ABF-2B7051C45799}" presName="composite2" presStyleCnt="0"/>
      <dgm:spPr/>
    </dgm:pt>
    <dgm:pt modelId="{C5C9ABDA-3F6C-42F2-90C4-6DC0B6F612FF}" type="pres">
      <dgm:prSet presAssocID="{B79B7277-380C-41EC-8ABF-2B7051C45799}" presName="background2" presStyleLbl="node2" presStyleIdx="4" presStyleCnt="5"/>
      <dgm:spPr/>
    </dgm:pt>
    <dgm:pt modelId="{F0468C52-C734-4F45-B0A6-23B8E7655B13}" type="pres">
      <dgm:prSet presAssocID="{B79B7277-380C-41EC-8ABF-2B7051C45799}" presName="text2" presStyleLbl="fgAcc2" presStyleIdx="4" presStyleCnt="5" custScaleX="10661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14EA850-E809-4133-9FAF-E6F120D5764A}" type="pres">
      <dgm:prSet presAssocID="{B79B7277-380C-41EC-8ABF-2B7051C45799}" presName="hierChild3" presStyleCnt="0"/>
      <dgm:spPr/>
    </dgm:pt>
  </dgm:ptLst>
  <dgm:cxnLst>
    <dgm:cxn modelId="{D32037EE-CCF7-4B0D-8F25-1396A8BA9D9D}" srcId="{4F5021D5-6997-4D33-A79A-2BF75386FB17}" destId="{B79B7277-380C-41EC-8ABF-2B7051C45799}" srcOrd="4" destOrd="0" parTransId="{242163C4-8E59-4664-9A31-80A7318A310B}" sibTransId="{41490561-11F5-4F28-8C28-59E12D835C02}"/>
    <dgm:cxn modelId="{9892F00C-CF50-4306-9CF1-DEF8D1D46F4A}" srcId="{6E73D70C-51D2-4830-A86E-C65917C96E82}" destId="{4F5021D5-6997-4D33-A79A-2BF75386FB17}" srcOrd="0" destOrd="0" parTransId="{74460773-23D4-408A-A2A0-26F891A634E0}" sibTransId="{6A5D8467-5448-4591-B52A-129CA924D0E5}"/>
    <dgm:cxn modelId="{67B33CA8-E60F-47E8-9B8C-F955EC9D74D0}" type="presOf" srcId="{B88C9DF9-D8D3-497E-8AB0-89E50906091D}" destId="{A40E3F22-EA3A-48A9-89D8-2E06E9DE308F}" srcOrd="0" destOrd="0" presId="urn:microsoft.com/office/officeart/2005/8/layout/hierarchy1"/>
    <dgm:cxn modelId="{BADE5BE7-50A4-4989-8189-A21F28037259}" type="presOf" srcId="{D148B960-83F5-4CC3-AB85-AD03E7D12093}" destId="{878B16C4-047A-435B-9393-8C30ACDF4F5C}" srcOrd="0" destOrd="0" presId="urn:microsoft.com/office/officeart/2005/8/layout/hierarchy1"/>
    <dgm:cxn modelId="{DF6E9EAB-0CC0-4256-83CD-7763DA27A421}" type="presOf" srcId="{F705CC56-C1CF-45F2-A150-A97D2969DF58}" destId="{77EF7E48-E33A-4A58-869F-211FD4B80C3C}" srcOrd="0" destOrd="0" presId="urn:microsoft.com/office/officeart/2005/8/layout/hierarchy1"/>
    <dgm:cxn modelId="{5C4456FD-EA73-4355-84A2-9726EB212940}" type="presOf" srcId="{C92C95DE-7B49-4469-8F2B-36C764C45759}" destId="{2B76EFAF-FB09-46DA-BCB7-EB0CFDDE0B97}" srcOrd="0" destOrd="0" presId="urn:microsoft.com/office/officeart/2005/8/layout/hierarchy1"/>
    <dgm:cxn modelId="{65089858-EA55-4468-A4A7-47BAA7CB2DAA}" type="presOf" srcId="{BE366D6F-33FF-4288-A332-7CA175CCA1C0}" destId="{69F28DD2-B211-4FA9-B0E6-C34EBD7BCFA8}" srcOrd="0" destOrd="0" presId="urn:microsoft.com/office/officeart/2005/8/layout/hierarchy1"/>
    <dgm:cxn modelId="{D39C9905-E527-4259-A5F8-94A4F0644101}" srcId="{4F5021D5-6997-4D33-A79A-2BF75386FB17}" destId="{12F9646B-11E7-4230-A518-307C4FFEA21E}" srcOrd="3" destOrd="0" parTransId="{B88C9DF9-D8D3-497E-8AB0-89E50906091D}" sibTransId="{BEE834EF-8F4D-4ADC-BECD-E27B6BD8D21A}"/>
    <dgm:cxn modelId="{A9F049A0-829A-471D-B987-6BA1699E96B7}" type="presOf" srcId="{4F5021D5-6997-4D33-A79A-2BF75386FB17}" destId="{BD7E132C-A654-414E-85C5-978426CE5CB8}" srcOrd="0" destOrd="0" presId="urn:microsoft.com/office/officeart/2005/8/layout/hierarchy1"/>
    <dgm:cxn modelId="{A7FC2BA2-2D4E-444A-B910-EC000FE7A132}" srcId="{4F5021D5-6997-4D33-A79A-2BF75386FB17}" destId="{C92C95DE-7B49-4469-8F2B-36C764C45759}" srcOrd="1" destOrd="0" parTransId="{F705CC56-C1CF-45F2-A150-A97D2969DF58}" sibTransId="{C042EBA8-5ED3-4FAE-8669-F1EA73DDF652}"/>
    <dgm:cxn modelId="{0C2B3651-732B-47F6-B846-E8F0B3BBC282}" type="presOf" srcId="{12F9646B-11E7-4230-A518-307C4FFEA21E}" destId="{1880C1D3-7485-4EC2-96FF-BF7D42ECEEDD}" srcOrd="0" destOrd="0" presId="urn:microsoft.com/office/officeart/2005/8/layout/hierarchy1"/>
    <dgm:cxn modelId="{032F6142-3BAE-413A-B6AE-6ABFAE2B26E9}" type="presOf" srcId="{F5521DD2-51B6-413E-8C7C-713261A1D4CA}" destId="{56C962F6-6025-4739-A0ED-54F2B3D56B3F}" srcOrd="0" destOrd="0" presId="urn:microsoft.com/office/officeart/2005/8/layout/hierarchy1"/>
    <dgm:cxn modelId="{3E9E5D54-B5FC-4DE5-BF0A-1E9398457118}" srcId="{F238911C-1044-4E1C-B1FF-A8E7EEA36AF8}" destId="{F5521DD2-51B6-413E-8C7C-713261A1D4CA}" srcOrd="0" destOrd="0" parTransId="{D148B960-83F5-4CC3-AB85-AD03E7D12093}" sibTransId="{91344712-6BE4-4A00-A28E-181A584E2314}"/>
    <dgm:cxn modelId="{07DA9272-D17B-473E-9A84-B5A7D55BD232}" srcId="{4F5021D5-6997-4D33-A79A-2BF75386FB17}" destId="{F238911C-1044-4E1C-B1FF-A8E7EEA36AF8}" srcOrd="2" destOrd="0" parTransId="{CD64E6F1-B1B5-4EB3-BFBA-0415EBB4EFE2}" sibTransId="{3FD174E1-AADB-477F-B449-C7EDF044C708}"/>
    <dgm:cxn modelId="{67CDC984-7BE6-4774-80D1-9127AF51EF75}" type="presOf" srcId="{6E73D70C-51D2-4830-A86E-C65917C96E82}" destId="{BE812DDE-6A37-4C40-949F-C189C61895E7}" srcOrd="0" destOrd="0" presId="urn:microsoft.com/office/officeart/2005/8/layout/hierarchy1"/>
    <dgm:cxn modelId="{96E576BA-1F97-44C5-AC06-584ABC064F47}" type="presOf" srcId="{F238911C-1044-4E1C-B1FF-A8E7EEA36AF8}" destId="{7EB3A504-810A-4C01-8B1B-12B3DBC719D6}" srcOrd="0" destOrd="0" presId="urn:microsoft.com/office/officeart/2005/8/layout/hierarchy1"/>
    <dgm:cxn modelId="{95ECBAE5-F9AE-499E-A1F6-3CF46287D9CB}" type="presOf" srcId="{B79B7277-380C-41EC-8ABF-2B7051C45799}" destId="{F0468C52-C734-4F45-B0A6-23B8E7655B13}" srcOrd="0" destOrd="0" presId="urn:microsoft.com/office/officeart/2005/8/layout/hierarchy1"/>
    <dgm:cxn modelId="{11A9AE2E-B483-4648-B56A-48288976A417}" type="presOf" srcId="{242163C4-8E59-4664-9A31-80A7318A310B}" destId="{359CBCA8-5203-4C7E-98D9-5D952B96F2B6}" srcOrd="0" destOrd="0" presId="urn:microsoft.com/office/officeart/2005/8/layout/hierarchy1"/>
    <dgm:cxn modelId="{B7A7BF58-DE40-4009-929D-A48C67DFC388}" type="presOf" srcId="{243E444A-46D3-4869-9995-C274679A9E01}" destId="{EA48E161-9153-4C08-8591-BF1CB2B7A601}" srcOrd="0" destOrd="0" presId="urn:microsoft.com/office/officeart/2005/8/layout/hierarchy1"/>
    <dgm:cxn modelId="{BAF722E5-FAC9-4EE2-871A-5F2FC9A45D30}" type="presOf" srcId="{CD64E6F1-B1B5-4EB3-BFBA-0415EBB4EFE2}" destId="{82FB3F9C-DBF1-470A-AB84-F0D5D26EEF33}" srcOrd="0" destOrd="0" presId="urn:microsoft.com/office/officeart/2005/8/layout/hierarchy1"/>
    <dgm:cxn modelId="{FE9FC062-99C0-48F5-BA96-B41480AEB568}" srcId="{4F5021D5-6997-4D33-A79A-2BF75386FB17}" destId="{243E444A-46D3-4869-9995-C274679A9E01}" srcOrd="0" destOrd="0" parTransId="{BE366D6F-33FF-4288-A332-7CA175CCA1C0}" sibTransId="{6B5264FB-423B-4DD4-AE98-390D369398FB}"/>
    <dgm:cxn modelId="{1A80D85E-436D-4B55-90BA-154DD545C2F6}" type="presParOf" srcId="{BE812DDE-6A37-4C40-949F-C189C61895E7}" destId="{8D884A4D-E9FD-4298-9F60-A0F401153F82}" srcOrd="0" destOrd="0" presId="urn:microsoft.com/office/officeart/2005/8/layout/hierarchy1"/>
    <dgm:cxn modelId="{04B5E52C-FDED-4630-81BD-0594711613C8}" type="presParOf" srcId="{8D884A4D-E9FD-4298-9F60-A0F401153F82}" destId="{604DE5DE-3E52-41EE-99A9-472EC1F157DB}" srcOrd="0" destOrd="0" presId="urn:microsoft.com/office/officeart/2005/8/layout/hierarchy1"/>
    <dgm:cxn modelId="{4451FBFA-6E3A-4943-8F30-13398D29BB3E}" type="presParOf" srcId="{604DE5DE-3E52-41EE-99A9-472EC1F157DB}" destId="{CFAD80A6-9432-4A4E-B58D-1F83C0FFA45F}" srcOrd="0" destOrd="0" presId="urn:microsoft.com/office/officeart/2005/8/layout/hierarchy1"/>
    <dgm:cxn modelId="{B3EE60EA-3FEE-415A-9C6B-2108C27116E5}" type="presParOf" srcId="{604DE5DE-3E52-41EE-99A9-472EC1F157DB}" destId="{BD7E132C-A654-414E-85C5-978426CE5CB8}" srcOrd="1" destOrd="0" presId="urn:microsoft.com/office/officeart/2005/8/layout/hierarchy1"/>
    <dgm:cxn modelId="{F641C324-E756-4A1B-B090-D2E063456AFB}" type="presParOf" srcId="{8D884A4D-E9FD-4298-9F60-A0F401153F82}" destId="{1CB09BA2-941F-4206-BE8B-D9358F75E472}" srcOrd="1" destOrd="0" presId="urn:microsoft.com/office/officeart/2005/8/layout/hierarchy1"/>
    <dgm:cxn modelId="{4C721746-800A-422D-A326-515CCBAF2DE7}" type="presParOf" srcId="{1CB09BA2-941F-4206-BE8B-D9358F75E472}" destId="{69F28DD2-B211-4FA9-B0E6-C34EBD7BCFA8}" srcOrd="0" destOrd="0" presId="urn:microsoft.com/office/officeart/2005/8/layout/hierarchy1"/>
    <dgm:cxn modelId="{CBBA220A-99B2-427B-A6CB-38B2B12B4633}" type="presParOf" srcId="{1CB09BA2-941F-4206-BE8B-D9358F75E472}" destId="{409D1532-57DE-4B4B-B28B-52E49FBD74AB}" srcOrd="1" destOrd="0" presId="urn:microsoft.com/office/officeart/2005/8/layout/hierarchy1"/>
    <dgm:cxn modelId="{3DC25B6D-6AA3-4ADE-B9B4-A9C4AAA4856C}" type="presParOf" srcId="{409D1532-57DE-4B4B-B28B-52E49FBD74AB}" destId="{802BC7A3-BF63-4948-9B6F-D4A474A86BE4}" srcOrd="0" destOrd="0" presId="urn:microsoft.com/office/officeart/2005/8/layout/hierarchy1"/>
    <dgm:cxn modelId="{4582FDC5-AFD4-4F20-B6E9-477DBAE6F040}" type="presParOf" srcId="{802BC7A3-BF63-4948-9B6F-D4A474A86BE4}" destId="{49C3BA50-6958-4204-B631-11A50CB0188F}" srcOrd="0" destOrd="0" presId="urn:microsoft.com/office/officeart/2005/8/layout/hierarchy1"/>
    <dgm:cxn modelId="{DECB08B8-A9A7-4F59-A566-FD451331F1EE}" type="presParOf" srcId="{802BC7A3-BF63-4948-9B6F-D4A474A86BE4}" destId="{EA48E161-9153-4C08-8591-BF1CB2B7A601}" srcOrd="1" destOrd="0" presId="urn:microsoft.com/office/officeart/2005/8/layout/hierarchy1"/>
    <dgm:cxn modelId="{4628E2C6-72FE-42FC-81C3-BE28BC181F70}" type="presParOf" srcId="{409D1532-57DE-4B4B-B28B-52E49FBD74AB}" destId="{7F99DB67-A25C-446F-852E-BDAAFB39BD46}" srcOrd="1" destOrd="0" presId="urn:microsoft.com/office/officeart/2005/8/layout/hierarchy1"/>
    <dgm:cxn modelId="{338706B8-4857-4487-91A5-B7482338CF0F}" type="presParOf" srcId="{1CB09BA2-941F-4206-BE8B-D9358F75E472}" destId="{77EF7E48-E33A-4A58-869F-211FD4B80C3C}" srcOrd="2" destOrd="0" presId="urn:microsoft.com/office/officeart/2005/8/layout/hierarchy1"/>
    <dgm:cxn modelId="{93BC65A7-9AED-4E6A-BADC-3206ECD5B01D}" type="presParOf" srcId="{1CB09BA2-941F-4206-BE8B-D9358F75E472}" destId="{C7E702BE-5C74-401C-A2B3-06AF5F78B90B}" srcOrd="3" destOrd="0" presId="urn:microsoft.com/office/officeart/2005/8/layout/hierarchy1"/>
    <dgm:cxn modelId="{E1D05036-2735-4D9A-9C3B-5CEECDBD6545}" type="presParOf" srcId="{C7E702BE-5C74-401C-A2B3-06AF5F78B90B}" destId="{C1173120-78D0-48AB-B138-C688C9511898}" srcOrd="0" destOrd="0" presId="urn:microsoft.com/office/officeart/2005/8/layout/hierarchy1"/>
    <dgm:cxn modelId="{32D64140-1028-4AF3-8EE3-09C6B0C0E9E8}" type="presParOf" srcId="{C1173120-78D0-48AB-B138-C688C9511898}" destId="{C013ED6B-9B82-464A-B810-FA1AFE8C3F44}" srcOrd="0" destOrd="0" presId="urn:microsoft.com/office/officeart/2005/8/layout/hierarchy1"/>
    <dgm:cxn modelId="{D036C0AC-3D9F-4502-A3E6-F36F2A856D5B}" type="presParOf" srcId="{C1173120-78D0-48AB-B138-C688C9511898}" destId="{2B76EFAF-FB09-46DA-BCB7-EB0CFDDE0B97}" srcOrd="1" destOrd="0" presId="urn:microsoft.com/office/officeart/2005/8/layout/hierarchy1"/>
    <dgm:cxn modelId="{E0E9683B-2C18-4CCA-9934-830AB69FB79F}" type="presParOf" srcId="{C7E702BE-5C74-401C-A2B3-06AF5F78B90B}" destId="{3C87A516-4757-4A08-94A7-61345FDEECB7}" srcOrd="1" destOrd="0" presId="urn:microsoft.com/office/officeart/2005/8/layout/hierarchy1"/>
    <dgm:cxn modelId="{DE0E8B86-AE75-462E-BCE0-E3CE09BDEC59}" type="presParOf" srcId="{1CB09BA2-941F-4206-BE8B-D9358F75E472}" destId="{82FB3F9C-DBF1-470A-AB84-F0D5D26EEF33}" srcOrd="4" destOrd="0" presId="urn:microsoft.com/office/officeart/2005/8/layout/hierarchy1"/>
    <dgm:cxn modelId="{FF18B9A3-38A3-4E47-8BD4-773E287ED0F5}" type="presParOf" srcId="{1CB09BA2-941F-4206-BE8B-D9358F75E472}" destId="{D5575C88-73BA-4FDE-825C-4087BF9A921B}" srcOrd="5" destOrd="0" presId="urn:microsoft.com/office/officeart/2005/8/layout/hierarchy1"/>
    <dgm:cxn modelId="{2D8C51CD-71D4-48D9-BDFA-D127D98962CE}" type="presParOf" srcId="{D5575C88-73BA-4FDE-825C-4087BF9A921B}" destId="{FA89EBF7-92B7-4D38-85D0-E572493C0BDD}" srcOrd="0" destOrd="0" presId="urn:microsoft.com/office/officeart/2005/8/layout/hierarchy1"/>
    <dgm:cxn modelId="{BECFA6FE-B736-43B8-9A4E-58A8CDA99CB2}" type="presParOf" srcId="{FA89EBF7-92B7-4D38-85D0-E572493C0BDD}" destId="{8AF798B4-5A08-418A-9B7E-1AEB5AF9DAA3}" srcOrd="0" destOrd="0" presId="urn:microsoft.com/office/officeart/2005/8/layout/hierarchy1"/>
    <dgm:cxn modelId="{B11B3B06-CF3F-4964-98BC-2BA334865ADF}" type="presParOf" srcId="{FA89EBF7-92B7-4D38-85D0-E572493C0BDD}" destId="{7EB3A504-810A-4C01-8B1B-12B3DBC719D6}" srcOrd="1" destOrd="0" presId="urn:microsoft.com/office/officeart/2005/8/layout/hierarchy1"/>
    <dgm:cxn modelId="{178FB1F9-B1E2-4318-9F8B-869A103F57C9}" type="presParOf" srcId="{D5575C88-73BA-4FDE-825C-4087BF9A921B}" destId="{2EE07F60-F597-4D80-8B50-B9EF442203D7}" srcOrd="1" destOrd="0" presId="urn:microsoft.com/office/officeart/2005/8/layout/hierarchy1"/>
    <dgm:cxn modelId="{908DF212-1BD2-437B-8878-5563CE8AA04C}" type="presParOf" srcId="{2EE07F60-F597-4D80-8B50-B9EF442203D7}" destId="{878B16C4-047A-435B-9393-8C30ACDF4F5C}" srcOrd="0" destOrd="0" presId="urn:microsoft.com/office/officeart/2005/8/layout/hierarchy1"/>
    <dgm:cxn modelId="{023C3BE9-F627-4B64-AAA3-FC6FAFA8F054}" type="presParOf" srcId="{2EE07F60-F597-4D80-8B50-B9EF442203D7}" destId="{3DC18785-4719-406F-A933-800D13E9B021}" srcOrd="1" destOrd="0" presId="urn:microsoft.com/office/officeart/2005/8/layout/hierarchy1"/>
    <dgm:cxn modelId="{2F68FDC1-5CBD-4C1D-B884-994EC8ED323D}" type="presParOf" srcId="{3DC18785-4719-406F-A933-800D13E9B021}" destId="{F3D7E670-31CA-40B0-8E4A-DE606AAFBCC7}" srcOrd="0" destOrd="0" presId="urn:microsoft.com/office/officeart/2005/8/layout/hierarchy1"/>
    <dgm:cxn modelId="{B47BAEBD-6FDC-4218-AF72-A1C92E3C1BBD}" type="presParOf" srcId="{F3D7E670-31CA-40B0-8E4A-DE606AAFBCC7}" destId="{49491EF6-39AE-4D4C-806A-12DD7EDD7969}" srcOrd="0" destOrd="0" presId="urn:microsoft.com/office/officeart/2005/8/layout/hierarchy1"/>
    <dgm:cxn modelId="{34DC733D-ECBB-4535-A4CB-25CC17873CE6}" type="presParOf" srcId="{F3D7E670-31CA-40B0-8E4A-DE606AAFBCC7}" destId="{56C962F6-6025-4739-A0ED-54F2B3D56B3F}" srcOrd="1" destOrd="0" presId="urn:microsoft.com/office/officeart/2005/8/layout/hierarchy1"/>
    <dgm:cxn modelId="{E93C7E82-F237-4D3F-A4B3-700631874FC6}" type="presParOf" srcId="{3DC18785-4719-406F-A933-800D13E9B021}" destId="{A76F1AE7-212B-4DB2-9E04-975724C422C7}" srcOrd="1" destOrd="0" presId="urn:microsoft.com/office/officeart/2005/8/layout/hierarchy1"/>
    <dgm:cxn modelId="{FDA99D5A-BA4C-481F-B142-B5EEA897D541}" type="presParOf" srcId="{1CB09BA2-941F-4206-BE8B-D9358F75E472}" destId="{A40E3F22-EA3A-48A9-89D8-2E06E9DE308F}" srcOrd="6" destOrd="0" presId="urn:microsoft.com/office/officeart/2005/8/layout/hierarchy1"/>
    <dgm:cxn modelId="{13A4C99E-6D2A-4973-9534-3F0DE1A56BA2}" type="presParOf" srcId="{1CB09BA2-941F-4206-BE8B-D9358F75E472}" destId="{D0439633-8B24-4CF8-B166-1CAADAA68CBE}" srcOrd="7" destOrd="0" presId="urn:microsoft.com/office/officeart/2005/8/layout/hierarchy1"/>
    <dgm:cxn modelId="{213515D4-766F-420A-8589-ACCCEA8AE066}" type="presParOf" srcId="{D0439633-8B24-4CF8-B166-1CAADAA68CBE}" destId="{F1054BE6-9E36-4CEE-AB25-95030429B7E6}" srcOrd="0" destOrd="0" presId="urn:microsoft.com/office/officeart/2005/8/layout/hierarchy1"/>
    <dgm:cxn modelId="{4482940F-F3E6-4D76-B08A-0EC99D5F2DFF}" type="presParOf" srcId="{F1054BE6-9E36-4CEE-AB25-95030429B7E6}" destId="{685BF87C-29BF-4567-A279-E04FB09E2950}" srcOrd="0" destOrd="0" presId="urn:microsoft.com/office/officeart/2005/8/layout/hierarchy1"/>
    <dgm:cxn modelId="{1318C01A-216D-4FE9-A31D-EEBC64826060}" type="presParOf" srcId="{F1054BE6-9E36-4CEE-AB25-95030429B7E6}" destId="{1880C1D3-7485-4EC2-96FF-BF7D42ECEEDD}" srcOrd="1" destOrd="0" presId="urn:microsoft.com/office/officeart/2005/8/layout/hierarchy1"/>
    <dgm:cxn modelId="{A44F16BB-97FC-4D76-9EE9-91A200787097}" type="presParOf" srcId="{D0439633-8B24-4CF8-B166-1CAADAA68CBE}" destId="{530C5441-6BF0-4ED1-BE85-052F706D6A16}" srcOrd="1" destOrd="0" presId="urn:microsoft.com/office/officeart/2005/8/layout/hierarchy1"/>
    <dgm:cxn modelId="{5533EB63-5F02-4FC7-B7D1-6BB82C252C2C}" type="presParOf" srcId="{1CB09BA2-941F-4206-BE8B-D9358F75E472}" destId="{359CBCA8-5203-4C7E-98D9-5D952B96F2B6}" srcOrd="8" destOrd="0" presId="urn:microsoft.com/office/officeart/2005/8/layout/hierarchy1"/>
    <dgm:cxn modelId="{153E1F5B-B32B-4CD8-BE79-EFE09EA78339}" type="presParOf" srcId="{1CB09BA2-941F-4206-BE8B-D9358F75E472}" destId="{DCD6A76E-C044-4978-A3F2-6DFCB7122D98}" srcOrd="9" destOrd="0" presId="urn:microsoft.com/office/officeart/2005/8/layout/hierarchy1"/>
    <dgm:cxn modelId="{8DFD09CB-BE5D-43FA-8DD5-566B10A8C3C2}" type="presParOf" srcId="{DCD6A76E-C044-4978-A3F2-6DFCB7122D98}" destId="{922A3D9D-6AF1-4B14-97E2-32398962FC67}" srcOrd="0" destOrd="0" presId="urn:microsoft.com/office/officeart/2005/8/layout/hierarchy1"/>
    <dgm:cxn modelId="{09C84BA5-5E28-47D6-AABE-AC5D3CE69C62}" type="presParOf" srcId="{922A3D9D-6AF1-4B14-97E2-32398962FC67}" destId="{C5C9ABDA-3F6C-42F2-90C4-6DC0B6F612FF}" srcOrd="0" destOrd="0" presId="urn:microsoft.com/office/officeart/2005/8/layout/hierarchy1"/>
    <dgm:cxn modelId="{AB4CDF69-51CD-409C-9124-04BE2B71428A}" type="presParOf" srcId="{922A3D9D-6AF1-4B14-97E2-32398962FC67}" destId="{F0468C52-C734-4F45-B0A6-23B8E7655B13}" srcOrd="1" destOrd="0" presId="urn:microsoft.com/office/officeart/2005/8/layout/hierarchy1"/>
    <dgm:cxn modelId="{AA17671C-A448-4517-B724-A4CBE60CDEE6}" type="presParOf" srcId="{DCD6A76E-C044-4978-A3F2-6DFCB7122D98}" destId="{614EA850-E809-4133-9FAF-E6F120D5764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9CBCA8-5203-4C7E-98D9-5D952B96F2B6}">
      <dsp:nvSpPr>
        <dsp:cNvPr id="0" name=""/>
        <dsp:cNvSpPr/>
      </dsp:nvSpPr>
      <dsp:spPr>
        <a:xfrm>
          <a:off x="2695235" y="846039"/>
          <a:ext cx="2108341" cy="250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43"/>
              </a:lnTo>
              <a:lnTo>
                <a:pt x="2108341" y="170943"/>
              </a:lnTo>
              <a:lnTo>
                <a:pt x="2108341" y="2508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E3F22-EA3A-48A9-89D8-2E06E9DE308F}">
      <dsp:nvSpPr>
        <dsp:cNvPr id="0" name=""/>
        <dsp:cNvSpPr/>
      </dsp:nvSpPr>
      <dsp:spPr>
        <a:xfrm>
          <a:off x="2695235" y="846039"/>
          <a:ext cx="1025643" cy="250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43"/>
              </a:lnTo>
              <a:lnTo>
                <a:pt x="1025643" y="170943"/>
              </a:lnTo>
              <a:lnTo>
                <a:pt x="1025643" y="2508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B16C4-047A-435B-9393-8C30ACDF4F5C}">
      <dsp:nvSpPr>
        <dsp:cNvPr id="0" name=""/>
        <dsp:cNvSpPr/>
      </dsp:nvSpPr>
      <dsp:spPr>
        <a:xfrm>
          <a:off x="2620988" y="1644573"/>
          <a:ext cx="91440" cy="250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8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B3F9C-DBF1-470A-AB84-F0D5D26EEF33}">
      <dsp:nvSpPr>
        <dsp:cNvPr id="0" name=""/>
        <dsp:cNvSpPr/>
      </dsp:nvSpPr>
      <dsp:spPr>
        <a:xfrm>
          <a:off x="2620988" y="846039"/>
          <a:ext cx="91440" cy="250844"/>
        </a:xfrm>
        <a:custGeom>
          <a:avLst/>
          <a:gdLst/>
          <a:ahLst/>
          <a:cxnLst/>
          <a:rect l="0" t="0" r="0" b="0"/>
          <a:pathLst>
            <a:path>
              <a:moveTo>
                <a:pt x="74247" y="0"/>
              </a:moveTo>
              <a:lnTo>
                <a:pt x="74247" y="170943"/>
              </a:lnTo>
              <a:lnTo>
                <a:pt x="45720" y="170943"/>
              </a:lnTo>
              <a:lnTo>
                <a:pt x="45720" y="2508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F7E48-E33A-4A58-869F-211FD4B80C3C}">
      <dsp:nvSpPr>
        <dsp:cNvPr id="0" name=""/>
        <dsp:cNvSpPr/>
      </dsp:nvSpPr>
      <dsp:spPr>
        <a:xfrm>
          <a:off x="1612537" y="846039"/>
          <a:ext cx="1082697" cy="250844"/>
        </a:xfrm>
        <a:custGeom>
          <a:avLst/>
          <a:gdLst/>
          <a:ahLst/>
          <a:cxnLst/>
          <a:rect l="0" t="0" r="0" b="0"/>
          <a:pathLst>
            <a:path>
              <a:moveTo>
                <a:pt x="1082697" y="0"/>
              </a:moveTo>
              <a:lnTo>
                <a:pt x="1082697" y="170943"/>
              </a:lnTo>
              <a:lnTo>
                <a:pt x="0" y="170943"/>
              </a:lnTo>
              <a:lnTo>
                <a:pt x="0" y="2508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28DD2-B211-4FA9-B0E6-C34EBD7BCFA8}">
      <dsp:nvSpPr>
        <dsp:cNvPr id="0" name=""/>
        <dsp:cNvSpPr/>
      </dsp:nvSpPr>
      <dsp:spPr>
        <a:xfrm>
          <a:off x="558367" y="846039"/>
          <a:ext cx="2136868" cy="250844"/>
        </a:xfrm>
        <a:custGeom>
          <a:avLst/>
          <a:gdLst/>
          <a:ahLst/>
          <a:cxnLst/>
          <a:rect l="0" t="0" r="0" b="0"/>
          <a:pathLst>
            <a:path>
              <a:moveTo>
                <a:pt x="2136868" y="0"/>
              </a:moveTo>
              <a:lnTo>
                <a:pt x="2136868" y="170943"/>
              </a:lnTo>
              <a:lnTo>
                <a:pt x="0" y="170943"/>
              </a:lnTo>
              <a:lnTo>
                <a:pt x="0" y="2508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D80A6-9432-4A4E-B58D-1F83C0FFA45F}">
      <dsp:nvSpPr>
        <dsp:cNvPr id="0" name=""/>
        <dsp:cNvSpPr/>
      </dsp:nvSpPr>
      <dsp:spPr>
        <a:xfrm>
          <a:off x="1769286" y="298350"/>
          <a:ext cx="1851897" cy="5476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E132C-A654-414E-85C5-978426CE5CB8}">
      <dsp:nvSpPr>
        <dsp:cNvPr id="0" name=""/>
        <dsp:cNvSpPr/>
      </dsp:nvSpPr>
      <dsp:spPr>
        <a:xfrm>
          <a:off x="1865120" y="389392"/>
          <a:ext cx="1851897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繪本融入性別教育教學研究</a:t>
          </a:r>
        </a:p>
      </dsp:txBody>
      <dsp:txXfrm>
        <a:off x="1865120" y="389392"/>
        <a:ext cx="1851897" cy="547689"/>
      </dsp:txXfrm>
    </dsp:sp>
    <dsp:sp modelId="{49C3BA50-6958-4204-B631-11A50CB0188F}">
      <dsp:nvSpPr>
        <dsp:cNvPr id="0" name=""/>
        <dsp:cNvSpPr/>
      </dsp:nvSpPr>
      <dsp:spPr>
        <a:xfrm>
          <a:off x="127115" y="1096884"/>
          <a:ext cx="862503" cy="5476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8E161-9153-4C08-8591-BF1CB2B7A601}">
      <dsp:nvSpPr>
        <dsp:cNvPr id="0" name=""/>
        <dsp:cNvSpPr/>
      </dsp:nvSpPr>
      <dsp:spPr>
        <a:xfrm>
          <a:off x="222949" y="1187926"/>
          <a:ext cx="862503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課程設計</a:t>
          </a:r>
        </a:p>
      </dsp:txBody>
      <dsp:txXfrm>
        <a:off x="222949" y="1187926"/>
        <a:ext cx="862503" cy="547689"/>
      </dsp:txXfrm>
    </dsp:sp>
    <dsp:sp modelId="{C013ED6B-9B82-464A-B810-FA1AFE8C3F44}">
      <dsp:nvSpPr>
        <dsp:cNvPr id="0" name=""/>
        <dsp:cNvSpPr/>
      </dsp:nvSpPr>
      <dsp:spPr>
        <a:xfrm>
          <a:off x="1181286" y="1096884"/>
          <a:ext cx="862503" cy="5476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76EFAF-FB09-46DA-BCB7-EB0CFDDE0B97}">
      <dsp:nvSpPr>
        <dsp:cNvPr id="0" name=""/>
        <dsp:cNvSpPr/>
      </dsp:nvSpPr>
      <dsp:spPr>
        <a:xfrm>
          <a:off x="1277119" y="1187926"/>
          <a:ext cx="862503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教學創新</a:t>
          </a:r>
        </a:p>
      </dsp:txBody>
      <dsp:txXfrm>
        <a:off x="1277119" y="1187926"/>
        <a:ext cx="862503" cy="547689"/>
      </dsp:txXfrm>
    </dsp:sp>
    <dsp:sp modelId="{8AF798B4-5A08-418A-9B7E-1AEB5AF9DAA3}">
      <dsp:nvSpPr>
        <dsp:cNvPr id="0" name=""/>
        <dsp:cNvSpPr/>
      </dsp:nvSpPr>
      <dsp:spPr>
        <a:xfrm>
          <a:off x="2235456" y="1096884"/>
          <a:ext cx="862503" cy="5476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B3A504-810A-4C01-8B1B-12B3DBC719D6}">
      <dsp:nvSpPr>
        <dsp:cNvPr id="0" name=""/>
        <dsp:cNvSpPr/>
      </dsp:nvSpPr>
      <dsp:spPr>
        <a:xfrm>
          <a:off x="2331290" y="1187926"/>
          <a:ext cx="862503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媒材研發</a:t>
          </a:r>
        </a:p>
      </dsp:txBody>
      <dsp:txXfrm>
        <a:off x="2331290" y="1187926"/>
        <a:ext cx="862503" cy="547689"/>
      </dsp:txXfrm>
    </dsp:sp>
    <dsp:sp modelId="{49491EF6-39AE-4D4C-806A-12DD7EDD7969}">
      <dsp:nvSpPr>
        <dsp:cNvPr id="0" name=""/>
        <dsp:cNvSpPr/>
      </dsp:nvSpPr>
      <dsp:spPr>
        <a:xfrm>
          <a:off x="3030" y="1895418"/>
          <a:ext cx="5327354" cy="12203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C962F6-6025-4739-A0ED-54F2B3D56B3F}">
      <dsp:nvSpPr>
        <dsp:cNvPr id="0" name=""/>
        <dsp:cNvSpPr/>
      </dsp:nvSpPr>
      <dsp:spPr>
        <a:xfrm>
          <a:off x="98864" y="1986460"/>
          <a:ext cx="5327354" cy="12203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1</a:t>
          </a:r>
          <a:r>
            <a:rPr lang="zh-TW" sz="1200" kern="1200"/>
            <a:t>、研讀性別平等教育議題能力指標。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</a:t>
          </a:r>
          <a:r>
            <a:rPr lang="zh-TW" sz="1200" kern="1200"/>
            <a:t>、教學蒐集性平相關影片、繪本，研討設計教學活動。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3</a:t>
          </a:r>
          <a:r>
            <a:rPr lang="zh-TW" sz="1200" kern="1200"/>
            <a:t>、實地進行教學，依學生心得習寫、學習單與討論情形，檢核學習成效。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4</a:t>
          </a:r>
          <a:r>
            <a:rPr lang="zh-TW" sz="1200" kern="1200"/>
            <a:t>、教師互相討論教學流程，評估學生學習情形。</a:t>
          </a:r>
          <a:endParaRPr lang="zh-TW" altLang="en-US" sz="1200" kern="1200"/>
        </a:p>
      </dsp:txBody>
      <dsp:txXfrm>
        <a:off x="98864" y="1986460"/>
        <a:ext cx="5327354" cy="1220389"/>
      </dsp:txXfrm>
    </dsp:sp>
    <dsp:sp modelId="{685BF87C-29BF-4567-A279-E04FB09E2950}">
      <dsp:nvSpPr>
        <dsp:cNvPr id="0" name=""/>
        <dsp:cNvSpPr/>
      </dsp:nvSpPr>
      <dsp:spPr>
        <a:xfrm>
          <a:off x="3289627" y="1096884"/>
          <a:ext cx="862503" cy="5476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80C1D3-7485-4EC2-96FF-BF7D42ECEEDD}">
      <dsp:nvSpPr>
        <dsp:cNvPr id="0" name=""/>
        <dsp:cNvSpPr/>
      </dsp:nvSpPr>
      <dsp:spPr>
        <a:xfrm>
          <a:off x="3385460" y="1187926"/>
          <a:ext cx="862503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協同備課</a:t>
          </a:r>
        </a:p>
      </dsp:txBody>
      <dsp:txXfrm>
        <a:off x="3385460" y="1187926"/>
        <a:ext cx="862503" cy="547689"/>
      </dsp:txXfrm>
    </dsp:sp>
    <dsp:sp modelId="{C5C9ABDA-3F6C-42F2-90C4-6DC0B6F612FF}">
      <dsp:nvSpPr>
        <dsp:cNvPr id="0" name=""/>
        <dsp:cNvSpPr/>
      </dsp:nvSpPr>
      <dsp:spPr>
        <a:xfrm>
          <a:off x="4343797" y="1096884"/>
          <a:ext cx="919557" cy="5476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68C52-C734-4F45-B0A6-23B8E7655B13}">
      <dsp:nvSpPr>
        <dsp:cNvPr id="0" name=""/>
        <dsp:cNvSpPr/>
      </dsp:nvSpPr>
      <dsp:spPr>
        <a:xfrm>
          <a:off x="4439631" y="1187926"/>
          <a:ext cx="919557" cy="547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省思與  修正</a:t>
          </a:r>
        </a:p>
      </dsp:txBody>
      <dsp:txXfrm>
        <a:off x="4439631" y="1187926"/>
        <a:ext cx="919557" cy="5476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392</Words>
  <Characters>2237</Characters>
  <Application>Microsoft Office Word</Application>
  <DocSecurity>0</DocSecurity>
  <Lines>18</Lines>
  <Paragraphs>5</Paragraphs>
  <ScaleCrop>false</ScaleCrop>
  <Company>HOME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2014-09-12T07:30:00Z</cp:lastPrinted>
  <dcterms:created xsi:type="dcterms:W3CDTF">2014-09-12T06:40:00Z</dcterms:created>
  <dcterms:modified xsi:type="dcterms:W3CDTF">2014-09-12T08:07:00Z</dcterms:modified>
</cp:coreProperties>
</file>